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AED34" w14:textId="77777777" w:rsidR="00DB3B33" w:rsidRDefault="00DB3B33">
      <w:pPr>
        <w:rPr>
          <w:rFonts w:ascii="Arial" w:hAnsi="Arial" w:cs="Arial"/>
          <w:sz w:val="22"/>
          <w:szCs w:val="22"/>
        </w:rPr>
      </w:pPr>
    </w:p>
    <w:p w14:paraId="08D7A98F" w14:textId="3827B731" w:rsidR="00DA7801" w:rsidRDefault="00E20A59">
      <w:pPr>
        <w:rPr>
          <w:rFonts w:ascii="Arial" w:hAnsi="Arial" w:cs="Arial"/>
          <w:b/>
          <w:sz w:val="22"/>
          <w:szCs w:val="22"/>
        </w:rPr>
      </w:pPr>
      <w:bookmarkStart w:id="0" w:name="_GoBack"/>
      <w:bookmarkEnd w:id="0"/>
      <w:r>
        <w:rPr>
          <w:rFonts w:ascii="Arial" w:hAnsi="Arial" w:cs="Arial"/>
          <w:sz w:val="22"/>
          <w:szCs w:val="22"/>
        </w:rPr>
        <w:t>The following document summarizes the</w:t>
      </w:r>
      <w:r w:rsidRPr="00786FAD">
        <w:rPr>
          <w:rFonts w:ascii="Arial" w:hAnsi="Arial" w:cs="Arial"/>
          <w:sz w:val="22"/>
          <w:szCs w:val="22"/>
        </w:rPr>
        <w:t xml:space="preserve"> </w:t>
      </w:r>
      <w:r w:rsidR="00BC3109">
        <w:rPr>
          <w:rFonts w:ascii="Arial" w:hAnsi="Arial" w:cs="Arial"/>
          <w:sz w:val="22"/>
          <w:szCs w:val="22"/>
        </w:rPr>
        <w:t xml:space="preserve">input received during and </w:t>
      </w:r>
      <w:r w:rsidR="001774D7">
        <w:rPr>
          <w:rFonts w:ascii="Arial" w:hAnsi="Arial" w:cs="Arial"/>
          <w:sz w:val="22"/>
          <w:szCs w:val="22"/>
        </w:rPr>
        <w:t xml:space="preserve">immediately </w:t>
      </w:r>
      <w:r w:rsidR="00BC3109">
        <w:rPr>
          <w:rFonts w:ascii="Arial" w:hAnsi="Arial" w:cs="Arial"/>
          <w:sz w:val="22"/>
          <w:szCs w:val="22"/>
        </w:rPr>
        <w:t xml:space="preserve">following the 2018 Controlled Wood Regional Meetings </w:t>
      </w:r>
      <w:r w:rsidRPr="00786FAD">
        <w:rPr>
          <w:rFonts w:ascii="Arial" w:hAnsi="Arial" w:cs="Arial"/>
          <w:sz w:val="22"/>
          <w:szCs w:val="22"/>
        </w:rPr>
        <w:t xml:space="preserve">and </w:t>
      </w:r>
      <w:r w:rsidR="00BC3109">
        <w:rPr>
          <w:rFonts w:ascii="Arial" w:hAnsi="Arial" w:cs="Arial"/>
          <w:sz w:val="22"/>
          <w:szCs w:val="22"/>
        </w:rPr>
        <w:t xml:space="preserve">provides </w:t>
      </w:r>
      <w:r w:rsidRPr="00786FAD">
        <w:rPr>
          <w:rFonts w:ascii="Arial" w:hAnsi="Arial" w:cs="Arial"/>
          <w:sz w:val="22"/>
          <w:szCs w:val="22"/>
        </w:rPr>
        <w:t xml:space="preserve">rationale </w:t>
      </w:r>
      <w:r>
        <w:rPr>
          <w:rFonts w:ascii="Arial" w:hAnsi="Arial" w:cs="Arial"/>
          <w:sz w:val="22"/>
          <w:szCs w:val="22"/>
        </w:rPr>
        <w:t>for the</w:t>
      </w:r>
      <w:r w:rsidRPr="00786FAD">
        <w:rPr>
          <w:rFonts w:ascii="Arial" w:hAnsi="Arial" w:cs="Arial"/>
          <w:sz w:val="22"/>
          <w:szCs w:val="22"/>
        </w:rPr>
        <w:t xml:space="preserve"> resulting mitigation options</w:t>
      </w:r>
      <w:r>
        <w:rPr>
          <w:rFonts w:ascii="Arial" w:hAnsi="Arial" w:cs="Arial"/>
          <w:sz w:val="22"/>
          <w:szCs w:val="22"/>
        </w:rPr>
        <w:t xml:space="preserve"> for </w:t>
      </w:r>
      <w:proofErr w:type="spellStart"/>
      <w:r w:rsidR="00936806">
        <w:rPr>
          <w:rFonts w:ascii="Arial" w:hAnsi="Arial" w:cs="Arial"/>
          <w:sz w:val="22"/>
          <w:szCs w:val="22"/>
        </w:rPr>
        <w:t>Mesophytic</w:t>
      </w:r>
      <w:proofErr w:type="spellEnd"/>
      <w:r w:rsidR="00936806">
        <w:rPr>
          <w:rFonts w:ascii="Arial" w:hAnsi="Arial" w:cs="Arial"/>
          <w:sz w:val="22"/>
          <w:szCs w:val="22"/>
        </w:rPr>
        <w:t xml:space="preserve"> Cove Sites</w:t>
      </w:r>
      <w:r w:rsidR="00695722">
        <w:rPr>
          <w:rFonts w:ascii="Arial" w:hAnsi="Arial" w:cs="Arial"/>
          <w:sz w:val="22"/>
          <w:szCs w:val="22"/>
        </w:rPr>
        <w:t xml:space="preserve"> (MCS)</w:t>
      </w:r>
      <w:r w:rsidRPr="00786FAD">
        <w:rPr>
          <w:rFonts w:ascii="Arial" w:hAnsi="Arial" w:cs="Arial"/>
          <w:sz w:val="22"/>
          <w:szCs w:val="22"/>
        </w:rPr>
        <w:t xml:space="preserve">, along with </w:t>
      </w:r>
      <w:r w:rsidR="001774D7">
        <w:rPr>
          <w:rFonts w:ascii="Arial" w:hAnsi="Arial" w:cs="Arial"/>
          <w:sz w:val="22"/>
          <w:szCs w:val="22"/>
        </w:rPr>
        <w:t>definition</w:t>
      </w:r>
      <w:r w:rsidRPr="00786FAD">
        <w:rPr>
          <w:rFonts w:ascii="Arial" w:hAnsi="Arial" w:cs="Arial"/>
          <w:sz w:val="22"/>
          <w:szCs w:val="22"/>
        </w:rPr>
        <w:t xml:space="preserve"> of any identified gaps in the final set of options.</w:t>
      </w:r>
    </w:p>
    <w:p w14:paraId="3616DCED" w14:textId="77777777" w:rsidR="00E20A59" w:rsidRDefault="00E20A59">
      <w:pPr>
        <w:rPr>
          <w:rFonts w:ascii="Arial" w:hAnsi="Arial" w:cs="Arial"/>
          <w:b/>
          <w:sz w:val="22"/>
          <w:szCs w:val="22"/>
        </w:rPr>
      </w:pPr>
    </w:p>
    <w:p w14:paraId="2596104F" w14:textId="4F06A1F5" w:rsidR="009F4DE7" w:rsidRPr="00611C7B" w:rsidRDefault="00AA5633">
      <w:pPr>
        <w:rPr>
          <w:rFonts w:ascii="Arial" w:hAnsi="Arial" w:cs="Arial"/>
          <w:b/>
          <w:sz w:val="22"/>
          <w:szCs w:val="22"/>
        </w:rPr>
      </w:pPr>
      <w:r>
        <w:rPr>
          <w:rFonts w:ascii="Arial" w:hAnsi="Arial" w:cs="Arial"/>
          <w:b/>
          <w:sz w:val="22"/>
          <w:szCs w:val="22"/>
        </w:rPr>
        <w:t>Please note that a</w:t>
      </w:r>
      <w:r w:rsidR="009F4DE7" w:rsidRPr="007E0264">
        <w:rPr>
          <w:rFonts w:ascii="Arial" w:hAnsi="Arial" w:cs="Arial"/>
          <w:b/>
          <w:sz w:val="22"/>
          <w:szCs w:val="22"/>
        </w:rPr>
        <w:t>ny of the proposed mitigation options may be done individually or in collaboration with other certificate holders</w:t>
      </w:r>
      <w:r w:rsidR="00BC3109">
        <w:rPr>
          <w:rFonts w:ascii="Arial" w:hAnsi="Arial" w:cs="Arial"/>
          <w:b/>
          <w:sz w:val="22"/>
          <w:szCs w:val="22"/>
        </w:rPr>
        <w:t>,</w:t>
      </w:r>
      <w:r w:rsidR="009F4DE7" w:rsidRPr="007E0264">
        <w:rPr>
          <w:rFonts w:ascii="Arial" w:hAnsi="Arial" w:cs="Arial"/>
          <w:b/>
          <w:sz w:val="22"/>
          <w:szCs w:val="22"/>
        </w:rPr>
        <w:t xml:space="preserve"> or other entities that have similar desired outcomes. </w:t>
      </w:r>
      <w:r w:rsidR="00BC3109">
        <w:rPr>
          <w:rFonts w:ascii="Arial" w:hAnsi="Arial" w:cs="Arial"/>
          <w:b/>
          <w:sz w:val="22"/>
          <w:szCs w:val="22"/>
        </w:rPr>
        <w:t>C</w:t>
      </w:r>
      <w:r w:rsidR="009F4DE7" w:rsidRPr="007E0264">
        <w:rPr>
          <w:rFonts w:ascii="Arial" w:hAnsi="Arial" w:cs="Arial"/>
          <w:b/>
          <w:sz w:val="22"/>
          <w:szCs w:val="22"/>
        </w:rPr>
        <w:t>ollaboration is encouraged to scale up potential mitigation impact</w:t>
      </w:r>
      <w:r w:rsidR="00BC3109">
        <w:rPr>
          <w:rFonts w:ascii="Arial" w:hAnsi="Arial" w:cs="Arial"/>
          <w:b/>
          <w:sz w:val="22"/>
          <w:szCs w:val="22"/>
        </w:rPr>
        <w:t xml:space="preserve">, and </w:t>
      </w:r>
      <w:r w:rsidR="009F4DE7" w:rsidRPr="007E0264">
        <w:rPr>
          <w:rFonts w:ascii="Arial" w:hAnsi="Arial" w:cs="Arial"/>
          <w:b/>
          <w:sz w:val="22"/>
          <w:szCs w:val="22"/>
        </w:rPr>
        <w:t xml:space="preserve">FSC US will </w:t>
      </w:r>
      <w:r w:rsidR="00BC3109">
        <w:rPr>
          <w:rFonts w:ascii="Arial" w:hAnsi="Arial" w:cs="Arial"/>
          <w:b/>
          <w:sz w:val="22"/>
          <w:szCs w:val="22"/>
        </w:rPr>
        <w:t xml:space="preserve">seek to </w:t>
      </w:r>
      <w:r w:rsidR="00196311">
        <w:rPr>
          <w:rFonts w:ascii="Arial" w:hAnsi="Arial" w:cs="Arial"/>
          <w:b/>
          <w:sz w:val="22"/>
          <w:szCs w:val="22"/>
        </w:rPr>
        <w:t>assist with</w:t>
      </w:r>
      <w:r w:rsidR="00BC3109">
        <w:rPr>
          <w:rFonts w:ascii="Arial" w:hAnsi="Arial" w:cs="Arial"/>
          <w:b/>
          <w:sz w:val="22"/>
          <w:szCs w:val="22"/>
        </w:rPr>
        <w:t xml:space="preserve"> collaboration </w:t>
      </w:r>
      <w:r w:rsidR="00196311">
        <w:rPr>
          <w:rFonts w:ascii="Arial" w:hAnsi="Arial" w:cs="Arial"/>
          <w:b/>
          <w:sz w:val="22"/>
          <w:szCs w:val="22"/>
        </w:rPr>
        <w:t>when</w:t>
      </w:r>
      <w:r w:rsidR="00BC3109">
        <w:rPr>
          <w:rFonts w:ascii="Arial" w:hAnsi="Arial" w:cs="Arial"/>
          <w:b/>
          <w:sz w:val="22"/>
          <w:szCs w:val="22"/>
        </w:rPr>
        <w:t xml:space="preserve"> feasible</w:t>
      </w:r>
      <w:r w:rsidR="009F4DE7" w:rsidRPr="007E0264">
        <w:rPr>
          <w:rFonts w:ascii="Arial" w:hAnsi="Arial" w:cs="Arial"/>
          <w:b/>
          <w:sz w:val="22"/>
          <w:szCs w:val="22"/>
        </w:rPr>
        <w:t>.</w:t>
      </w:r>
    </w:p>
    <w:p w14:paraId="042BAA01" w14:textId="68B7835F" w:rsidR="00401ACD" w:rsidRPr="002C1F7E" w:rsidRDefault="00401ACD" w:rsidP="00611C7B">
      <w:pPr>
        <w:spacing w:before="360" w:after="120"/>
        <w:rPr>
          <w:rFonts w:ascii="Arial" w:hAnsi="Arial" w:cs="Arial"/>
          <w:b/>
          <w:color w:val="538135" w:themeColor="accent6" w:themeShade="BF"/>
          <w:szCs w:val="22"/>
        </w:rPr>
      </w:pPr>
      <w:r w:rsidRPr="002C1F7E">
        <w:rPr>
          <w:rFonts w:ascii="Arial" w:hAnsi="Arial" w:cs="Arial"/>
          <w:b/>
          <w:color w:val="538135" w:themeColor="accent6" w:themeShade="BF"/>
          <w:szCs w:val="22"/>
        </w:rPr>
        <w:t xml:space="preserve">CENTRAL THEME: </w:t>
      </w:r>
      <w:r>
        <w:rPr>
          <w:rFonts w:ascii="Arial" w:hAnsi="Arial" w:cs="Arial"/>
          <w:b/>
          <w:color w:val="538135" w:themeColor="accent6" w:themeShade="BF"/>
          <w:szCs w:val="22"/>
        </w:rPr>
        <w:t>Education &amp; Outreach</w:t>
      </w:r>
    </w:p>
    <w:tbl>
      <w:tblPr>
        <w:tblStyle w:val="TableGrid"/>
        <w:tblW w:w="5000" w:type="pct"/>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58" w:type="dxa"/>
          <w:left w:w="115" w:type="dxa"/>
          <w:bottom w:w="58" w:type="dxa"/>
          <w:right w:w="115" w:type="dxa"/>
        </w:tblCellMar>
        <w:tblLook w:val="04A0" w:firstRow="1" w:lastRow="0" w:firstColumn="1" w:lastColumn="0" w:noHBand="0" w:noVBand="1"/>
      </w:tblPr>
      <w:tblGrid>
        <w:gridCol w:w="3050"/>
        <w:gridCol w:w="7010"/>
      </w:tblGrid>
      <w:tr w:rsidR="00A4264F" w:rsidRPr="00A4264F" w14:paraId="27894CF0" w14:textId="77777777" w:rsidTr="00E807D9">
        <w:tc>
          <w:tcPr>
            <w:tcW w:w="3050" w:type="dxa"/>
          </w:tcPr>
          <w:p w14:paraId="2DFB2E3F" w14:textId="53A92C0B" w:rsidR="00401ACD" w:rsidRPr="00A4264F" w:rsidRDefault="00401ACD" w:rsidP="009E2344">
            <w:pPr>
              <w:rPr>
                <w:rFonts w:ascii="Arial" w:hAnsi="Arial" w:cs="Arial"/>
                <w:sz w:val="21"/>
                <w:szCs w:val="21"/>
                <w:u w:val="single"/>
              </w:rPr>
            </w:pPr>
            <w:r w:rsidRPr="00A4264F">
              <w:rPr>
                <w:rFonts w:ascii="Arial" w:hAnsi="Arial" w:cs="Arial"/>
                <w:sz w:val="21"/>
                <w:szCs w:val="21"/>
                <w:u w:val="single"/>
              </w:rPr>
              <w:t>Original Proposed Options</w:t>
            </w:r>
          </w:p>
          <w:p w14:paraId="2A8D3A4B" w14:textId="77777777" w:rsidR="00E807D9" w:rsidRPr="006B7D8B" w:rsidRDefault="00E807D9" w:rsidP="00E807D9">
            <w:pPr>
              <w:spacing w:before="120"/>
              <w:rPr>
                <w:rFonts w:ascii="Arial" w:hAnsi="Arial" w:cs="Arial"/>
                <w:sz w:val="21"/>
                <w:szCs w:val="21"/>
              </w:rPr>
            </w:pPr>
            <w:r>
              <w:rPr>
                <w:rFonts w:ascii="Arial" w:hAnsi="Arial" w:cs="Arial"/>
                <w:sz w:val="21"/>
                <w:szCs w:val="21"/>
              </w:rPr>
              <w:t xml:space="preserve">(#4) </w:t>
            </w:r>
            <w:r w:rsidRPr="006B7D8B">
              <w:rPr>
                <w:rFonts w:ascii="Arial" w:hAnsi="Arial" w:cs="Arial"/>
                <w:sz w:val="21"/>
                <w:szCs w:val="21"/>
              </w:rPr>
              <w:t xml:space="preserve">Encourage treatment of </w:t>
            </w:r>
            <w:proofErr w:type="spellStart"/>
            <w:r w:rsidRPr="006B7D8B">
              <w:rPr>
                <w:rFonts w:ascii="Arial" w:hAnsi="Arial" w:cs="Arial"/>
                <w:sz w:val="21"/>
                <w:szCs w:val="21"/>
              </w:rPr>
              <w:t>invasives</w:t>
            </w:r>
            <w:proofErr w:type="spellEnd"/>
            <w:r w:rsidRPr="006B7D8B">
              <w:rPr>
                <w:rFonts w:ascii="Arial" w:hAnsi="Arial" w:cs="Arial"/>
                <w:sz w:val="21"/>
                <w:szCs w:val="21"/>
              </w:rPr>
              <w:t xml:space="preserve"> pre- and post- harvest, thereby reducing potential for spread </w:t>
            </w:r>
          </w:p>
          <w:p w14:paraId="7D356BE1" w14:textId="7895E6AC" w:rsidR="00E807D9" w:rsidRDefault="00E807D9" w:rsidP="00936806">
            <w:pPr>
              <w:spacing w:before="120"/>
              <w:rPr>
                <w:rFonts w:ascii="Arial" w:hAnsi="Arial" w:cs="Arial"/>
                <w:sz w:val="21"/>
                <w:szCs w:val="21"/>
              </w:rPr>
            </w:pPr>
            <w:r>
              <w:rPr>
                <w:rFonts w:ascii="Arial" w:hAnsi="Arial" w:cs="Arial"/>
                <w:sz w:val="21"/>
                <w:szCs w:val="21"/>
              </w:rPr>
              <w:t xml:space="preserve">(#5) </w:t>
            </w:r>
            <w:r w:rsidRPr="006B7D8B">
              <w:rPr>
                <w:rFonts w:ascii="Arial" w:hAnsi="Arial" w:cs="Arial"/>
                <w:sz w:val="21"/>
                <w:szCs w:val="21"/>
              </w:rPr>
              <w:t>Encourage forest treatments that emulate natural disturbance through small openings</w:t>
            </w:r>
          </w:p>
          <w:p w14:paraId="5CD062F8" w14:textId="29BF3A8A" w:rsidR="00401ACD" w:rsidRPr="00A4264F" w:rsidRDefault="00936806" w:rsidP="00A4264F">
            <w:pPr>
              <w:spacing w:before="120"/>
              <w:rPr>
                <w:rFonts w:ascii="Arial" w:hAnsi="Arial" w:cs="Arial"/>
                <w:sz w:val="21"/>
                <w:szCs w:val="21"/>
              </w:rPr>
            </w:pPr>
            <w:r>
              <w:rPr>
                <w:rFonts w:ascii="Arial" w:hAnsi="Arial" w:cs="Arial"/>
                <w:sz w:val="21"/>
                <w:szCs w:val="21"/>
              </w:rPr>
              <w:t>(#6</w:t>
            </w:r>
            <w:r w:rsidR="00401ACD" w:rsidRPr="00A4264F">
              <w:rPr>
                <w:rFonts w:ascii="Arial" w:hAnsi="Arial" w:cs="Arial"/>
                <w:sz w:val="21"/>
                <w:szCs w:val="21"/>
              </w:rPr>
              <w:t>)</w:t>
            </w:r>
            <w:r>
              <w:rPr>
                <w:rFonts w:ascii="Arial" w:hAnsi="Arial" w:cs="Arial"/>
                <w:sz w:val="21"/>
                <w:szCs w:val="21"/>
              </w:rPr>
              <w:t xml:space="preserve"> </w:t>
            </w:r>
            <w:r w:rsidRPr="00936806">
              <w:rPr>
                <w:rFonts w:ascii="Arial" w:hAnsi="Arial" w:cs="Arial"/>
                <w:sz w:val="21"/>
                <w:szCs w:val="21"/>
              </w:rPr>
              <w:t>Improve information flow (when available) with those planning/managing cove sites</w:t>
            </w:r>
            <w:r w:rsidR="00401ACD" w:rsidRPr="00A4264F">
              <w:rPr>
                <w:rFonts w:ascii="Arial" w:hAnsi="Arial" w:cs="Arial"/>
                <w:sz w:val="21"/>
                <w:szCs w:val="21"/>
              </w:rPr>
              <w:t xml:space="preserve"> </w:t>
            </w:r>
          </w:p>
        </w:tc>
        <w:tc>
          <w:tcPr>
            <w:tcW w:w="7010" w:type="dxa"/>
          </w:tcPr>
          <w:p w14:paraId="4171BC94" w14:textId="77777777" w:rsidR="00401ACD" w:rsidRPr="00A4264F" w:rsidRDefault="00401ACD" w:rsidP="009E2344">
            <w:pPr>
              <w:rPr>
                <w:rFonts w:ascii="Arial" w:hAnsi="Arial" w:cs="Arial"/>
                <w:sz w:val="21"/>
                <w:szCs w:val="21"/>
                <w:u w:val="single"/>
              </w:rPr>
            </w:pPr>
            <w:r w:rsidRPr="00A4264F">
              <w:rPr>
                <w:rFonts w:ascii="Arial" w:hAnsi="Arial" w:cs="Arial"/>
                <w:sz w:val="21"/>
                <w:szCs w:val="21"/>
                <w:u w:val="single"/>
              </w:rPr>
              <w:t>Topline Input</w:t>
            </w:r>
          </w:p>
          <w:p w14:paraId="052E3842" w14:textId="08738834" w:rsidR="00D430D5" w:rsidRDefault="00936806" w:rsidP="00A4264F">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Broad support for </w:t>
            </w:r>
            <w:r w:rsidR="00D430D5">
              <w:rPr>
                <w:rFonts w:ascii="Arial" w:hAnsi="Arial" w:cs="Arial"/>
                <w:sz w:val="21"/>
                <w:szCs w:val="21"/>
              </w:rPr>
              <w:t xml:space="preserve">educational efforts to improve </w:t>
            </w:r>
            <w:r w:rsidR="00695722">
              <w:rPr>
                <w:rFonts w:ascii="Arial" w:hAnsi="Arial" w:cs="Arial"/>
                <w:sz w:val="21"/>
                <w:szCs w:val="21"/>
              </w:rPr>
              <w:t xml:space="preserve">information flow </w:t>
            </w:r>
          </w:p>
          <w:p w14:paraId="5D08D8B3" w14:textId="4B9F2E2A" w:rsidR="00D430D5" w:rsidRDefault="00D430D5" w:rsidP="00A4264F">
            <w:pPr>
              <w:pStyle w:val="ListParagraph"/>
              <w:numPr>
                <w:ilvl w:val="0"/>
                <w:numId w:val="1"/>
              </w:numPr>
              <w:spacing w:before="120"/>
              <w:ind w:left="250" w:hanging="270"/>
              <w:rPr>
                <w:rFonts w:ascii="Arial" w:hAnsi="Arial" w:cs="Arial"/>
                <w:sz w:val="21"/>
                <w:szCs w:val="21"/>
              </w:rPr>
            </w:pPr>
            <w:r>
              <w:rPr>
                <w:rFonts w:ascii="Arial" w:hAnsi="Arial" w:cs="Arial"/>
                <w:sz w:val="21"/>
                <w:szCs w:val="21"/>
              </w:rPr>
              <w:t>Target audience for education may include landowner, foresters, loggers, etc.</w:t>
            </w:r>
          </w:p>
          <w:p w14:paraId="194D5B88" w14:textId="308FAE77" w:rsidR="008B3321" w:rsidRPr="005D6158" w:rsidRDefault="00D430D5" w:rsidP="005D6158">
            <w:pPr>
              <w:pStyle w:val="ListParagraph"/>
              <w:numPr>
                <w:ilvl w:val="0"/>
                <w:numId w:val="1"/>
              </w:numPr>
              <w:ind w:left="250" w:hanging="270"/>
              <w:rPr>
                <w:rFonts w:ascii="Arial" w:hAnsi="Arial" w:cs="Arial"/>
                <w:sz w:val="21"/>
                <w:szCs w:val="21"/>
              </w:rPr>
            </w:pPr>
            <w:r>
              <w:rPr>
                <w:rFonts w:ascii="Arial" w:hAnsi="Arial" w:cs="Arial"/>
                <w:sz w:val="21"/>
                <w:szCs w:val="21"/>
              </w:rPr>
              <w:t xml:space="preserve">Materials should provide tools to help identify where </w:t>
            </w:r>
            <w:r w:rsidR="00695722">
              <w:rPr>
                <w:rFonts w:ascii="Arial" w:hAnsi="Arial" w:cs="Arial"/>
                <w:sz w:val="21"/>
                <w:szCs w:val="21"/>
              </w:rPr>
              <w:t>MCS</w:t>
            </w:r>
            <w:r>
              <w:rPr>
                <w:rFonts w:ascii="Arial" w:hAnsi="Arial" w:cs="Arial"/>
                <w:sz w:val="21"/>
                <w:szCs w:val="21"/>
              </w:rPr>
              <w:t xml:space="preserve"> might occur o</w:t>
            </w:r>
            <w:r w:rsidR="005D6158">
              <w:rPr>
                <w:rFonts w:ascii="Arial" w:hAnsi="Arial" w:cs="Arial"/>
                <w:sz w:val="21"/>
                <w:szCs w:val="21"/>
              </w:rPr>
              <w:t>n the landscape, a definition of</w:t>
            </w:r>
            <w:r w:rsidR="00910CAC">
              <w:rPr>
                <w:rFonts w:ascii="Arial" w:hAnsi="Arial" w:cs="Arial"/>
                <w:sz w:val="21"/>
                <w:szCs w:val="21"/>
              </w:rPr>
              <w:t xml:space="preserve"> </w:t>
            </w:r>
            <w:r w:rsidR="00695722">
              <w:rPr>
                <w:rFonts w:ascii="Arial" w:hAnsi="Arial" w:cs="Arial"/>
                <w:sz w:val="21"/>
                <w:szCs w:val="21"/>
              </w:rPr>
              <w:t>MCS</w:t>
            </w:r>
            <w:r w:rsidR="005D6158">
              <w:rPr>
                <w:rFonts w:ascii="Arial" w:hAnsi="Arial" w:cs="Arial"/>
                <w:sz w:val="21"/>
                <w:szCs w:val="21"/>
              </w:rPr>
              <w:t xml:space="preserve"> (checklist of site characteristics)</w:t>
            </w:r>
            <w:r>
              <w:rPr>
                <w:rFonts w:ascii="Arial" w:hAnsi="Arial" w:cs="Arial"/>
                <w:sz w:val="21"/>
                <w:szCs w:val="21"/>
              </w:rPr>
              <w:t xml:space="preserve">, communicate their conservation value, </w:t>
            </w:r>
            <w:r w:rsidR="00042D0B">
              <w:rPr>
                <w:rFonts w:ascii="Arial" w:hAnsi="Arial" w:cs="Arial"/>
                <w:sz w:val="21"/>
                <w:szCs w:val="21"/>
              </w:rPr>
              <w:t>and best management practices</w:t>
            </w:r>
            <w:r w:rsidR="005D6158">
              <w:rPr>
                <w:rFonts w:ascii="Arial" w:hAnsi="Arial" w:cs="Arial"/>
                <w:sz w:val="21"/>
                <w:szCs w:val="21"/>
              </w:rPr>
              <w:t xml:space="preserve"> and invasive species management</w:t>
            </w:r>
            <w:r>
              <w:rPr>
                <w:rFonts w:ascii="Arial" w:hAnsi="Arial" w:cs="Arial"/>
                <w:sz w:val="21"/>
                <w:szCs w:val="21"/>
              </w:rPr>
              <w:t>.</w:t>
            </w:r>
          </w:p>
          <w:p w14:paraId="191E9ED4" w14:textId="3FABAF2B" w:rsidR="003060D7" w:rsidRDefault="003060D7" w:rsidP="005B3CBA">
            <w:pPr>
              <w:pStyle w:val="ListParagraph"/>
              <w:numPr>
                <w:ilvl w:val="0"/>
                <w:numId w:val="1"/>
              </w:numPr>
              <w:ind w:left="250" w:hanging="270"/>
              <w:rPr>
                <w:rFonts w:ascii="Arial" w:hAnsi="Arial" w:cs="Arial"/>
                <w:sz w:val="21"/>
                <w:szCs w:val="21"/>
              </w:rPr>
            </w:pPr>
            <w:r>
              <w:rPr>
                <w:rFonts w:ascii="Arial" w:hAnsi="Arial" w:cs="Arial"/>
                <w:sz w:val="21"/>
                <w:szCs w:val="21"/>
              </w:rPr>
              <w:t>Stepwise approach as research becomes available</w:t>
            </w:r>
          </w:p>
          <w:p w14:paraId="53EECB47" w14:textId="6BCD1A07" w:rsidR="00401ACD" w:rsidRDefault="00D430D5" w:rsidP="00D430D5">
            <w:pPr>
              <w:pStyle w:val="ListParagraph"/>
              <w:numPr>
                <w:ilvl w:val="0"/>
                <w:numId w:val="1"/>
              </w:numPr>
              <w:ind w:left="250" w:hanging="270"/>
              <w:rPr>
                <w:rFonts w:ascii="Arial" w:hAnsi="Arial" w:cs="Arial"/>
                <w:sz w:val="21"/>
                <w:szCs w:val="21"/>
              </w:rPr>
            </w:pPr>
            <w:r>
              <w:rPr>
                <w:rFonts w:ascii="Arial" w:hAnsi="Arial" w:cs="Arial"/>
                <w:sz w:val="21"/>
                <w:szCs w:val="21"/>
              </w:rPr>
              <w:t xml:space="preserve">Outcomes focused on increased awareness and appreciation for </w:t>
            </w:r>
            <w:r w:rsidR="00695722">
              <w:rPr>
                <w:rFonts w:ascii="Arial" w:hAnsi="Arial" w:cs="Arial"/>
                <w:sz w:val="21"/>
                <w:szCs w:val="21"/>
              </w:rPr>
              <w:t>MCS</w:t>
            </w:r>
          </w:p>
          <w:p w14:paraId="728D086E" w14:textId="60ABC655" w:rsidR="00D430D5" w:rsidRPr="00D430D5" w:rsidRDefault="00D430D5" w:rsidP="00D430D5">
            <w:pPr>
              <w:pStyle w:val="ListParagraph"/>
              <w:numPr>
                <w:ilvl w:val="0"/>
                <w:numId w:val="1"/>
              </w:numPr>
              <w:ind w:left="250" w:hanging="270"/>
              <w:rPr>
                <w:rFonts w:ascii="Arial" w:hAnsi="Arial" w:cs="Arial"/>
                <w:sz w:val="21"/>
                <w:szCs w:val="21"/>
              </w:rPr>
            </w:pPr>
            <w:r>
              <w:rPr>
                <w:rFonts w:ascii="Arial" w:hAnsi="Arial" w:cs="Arial"/>
                <w:sz w:val="21"/>
                <w:szCs w:val="21"/>
              </w:rPr>
              <w:t>Identification tools are key – need to develop a defined set of criteria to allow landowners, foresters, and loggers to be able to identify sites.</w:t>
            </w:r>
          </w:p>
        </w:tc>
      </w:tr>
    </w:tbl>
    <w:p w14:paraId="59595918" w14:textId="2865A4E2" w:rsidR="00401ACD" w:rsidRDefault="00A4264F" w:rsidP="00401ACD">
      <w:pPr>
        <w:spacing w:before="120"/>
        <w:rPr>
          <w:rFonts w:ascii="Arial" w:hAnsi="Arial" w:cs="Arial"/>
          <w:i/>
          <w:sz w:val="22"/>
          <w:szCs w:val="22"/>
        </w:rPr>
      </w:pPr>
      <w:r w:rsidRPr="00A4264F">
        <w:rPr>
          <w:rFonts w:ascii="Arial" w:hAnsi="Arial" w:cs="Arial"/>
          <w:i/>
          <w:sz w:val="22"/>
          <w:szCs w:val="22"/>
          <w:u w:val="single"/>
        </w:rPr>
        <w:t>Consultation Insights</w:t>
      </w:r>
      <w:r>
        <w:rPr>
          <w:rFonts w:ascii="Arial" w:hAnsi="Arial" w:cs="Arial"/>
          <w:i/>
          <w:sz w:val="22"/>
          <w:szCs w:val="22"/>
        </w:rPr>
        <w:t xml:space="preserve">: </w:t>
      </w:r>
      <w:r w:rsidR="003060D7">
        <w:rPr>
          <w:rFonts w:ascii="Arial" w:hAnsi="Arial" w:cs="Arial"/>
          <w:i/>
          <w:sz w:val="22"/>
          <w:szCs w:val="22"/>
        </w:rPr>
        <w:t xml:space="preserve">Stakeholders from all perspectives widely supported the use of education and outreach to improve the flow of information to landowners, loggers, and foresters. Feedback during the meeting identified key components that would be required of the education materials, including identification tools to assist people on the ground with identifying the </w:t>
      </w:r>
      <w:r w:rsidR="00695722">
        <w:rPr>
          <w:rFonts w:ascii="Arial" w:hAnsi="Arial" w:cs="Arial"/>
          <w:i/>
          <w:sz w:val="22"/>
          <w:szCs w:val="22"/>
        </w:rPr>
        <w:t>MCS</w:t>
      </w:r>
      <w:r w:rsidR="003060D7">
        <w:rPr>
          <w:rFonts w:ascii="Arial" w:hAnsi="Arial" w:cs="Arial"/>
          <w:i/>
          <w:sz w:val="22"/>
          <w:szCs w:val="22"/>
        </w:rPr>
        <w:t xml:space="preserve">, information about the significance of these rare communities on the landscape, and information about where these sites might occur and best practices for management. Additional mapping and research may also be needed to improve information about where these sites are located and how best to manage them, particularly in light of the potential impacts for invasive </w:t>
      </w:r>
      <w:r w:rsidR="00E211F0">
        <w:rPr>
          <w:rFonts w:ascii="Arial" w:hAnsi="Arial" w:cs="Arial"/>
          <w:i/>
          <w:sz w:val="22"/>
          <w:szCs w:val="22"/>
        </w:rPr>
        <w:t>species. Mapping and research are</w:t>
      </w:r>
      <w:r w:rsidR="00936307">
        <w:rPr>
          <w:rFonts w:ascii="Arial" w:hAnsi="Arial" w:cs="Arial"/>
          <w:i/>
          <w:sz w:val="22"/>
          <w:szCs w:val="22"/>
        </w:rPr>
        <w:t xml:space="preserve"> addressed through other</w:t>
      </w:r>
      <w:r w:rsidR="003060D7">
        <w:rPr>
          <w:rFonts w:ascii="Arial" w:hAnsi="Arial" w:cs="Arial"/>
          <w:i/>
          <w:sz w:val="22"/>
          <w:szCs w:val="22"/>
        </w:rPr>
        <w:t xml:space="preserve"> mitigation option</w:t>
      </w:r>
      <w:r w:rsidR="00936307">
        <w:rPr>
          <w:rFonts w:ascii="Arial" w:hAnsi="Arial" w:cs="Arial"/>
          <w:i/>
          <w:sz w:val="22"/>
          <w:szCs w:val="22"/>
        </w:rPr>
        <w:t>s</w:t>
      </w:r>
      <w:r w:rsidR="003060D7">
        <w:rPr>
          <w:rFonts w:ascii="Arial" w:hAnsi="Arial" w:cs="Arial"/>
          <w:i/>
          <w:sz w:val="22"/>
          <w:szCs w:val="22"/>
        </w:rPr>
        <w:t>, and the</w:t>
      </w:r>
      <w:r w:rsidR="00936307">
        <w:rPr>
          <w:rFonts w:ascii="Arial" w:hAnsi="Arial" w:cs="Arial"/>
          <w:i/>
          <w:sz w:val="22"/>
          <w:szCs w:val="22"/>
        </w:rPr>
        <w:t xml:space="preserve"> should be to have those</w:t>
      </w:r>
      <w:r w:rsidR="003060D7">
        <w:rPr>
          <w:rFonts w:ascii="Arial" w:hAnsi="Arial" w:cs="Arial"/>
          <w:i/>
          <w:sz w:val="22"/>
          <w:szCs w:val="22"/>
        </w:rPr>
        <w:t xml:space="preserve"> findings </w:t>
      </w:r>
      <w:r w:rsidR="00936307">
        <w:rPr>
          <w:rFonts w:ascii="Arial" w:hAnsi="Arial" w:cs="Arial"/>
          <w:i/>
          <w:sz w:val="22"/>
          <w:szCs w:val="22"/>
        </w:rPr>
        <w:t>incorporat</w:t>
      </w:r>
      <w:r w:rsidR="003060D7">
        <w:rPr>
          <w:rFonts w:ascii="Arial" w:hAnsi="Arial" w:cs="Arial"/>
          <w:i/>
          <w:sz w:val="22"/>
          <w:szCs w:val="22"/>
        </w:rPr>
        <w:t>ed in</w:t>
      </w:r>
      <w:r w:rsidR="00936307">
        <w:rPr>
          <w:rFonts w:ascii="Arial" w:hAnsi="Arial" w:cs="Arial"/>
          <w:i/>
          <w:sz w:val="22"/>
          <w:szCs w:val="22"/>
        </w:rPr>
        <w:t>to</w:t>
      </w:r>
      <w:r w:rsidR="003060D7">
        <w:rPr>
          <w:rFonts w:ascii="Arial" w:hAnsi="Arial" w:cs="Arial"/>
          <w:i/>
          <w:sz w:val="22"/>
          <w:szCs w:val="22"/>
        </w:rPr>
        <w:t xml:space="preserve"> this mitigation option as well.</w:t>
      </w:r>
    </w:p>
    <w:p w14:paraId="53BBD99D" w14:textId="12E42EE8" w:rsidR="00401ACD" w:rsidRPr="009C4817" w:rsidRDefault="00401ACD" w:rsidP="00401ACD">
      <w:pPr>
        <w:spacing w:before="120"/>
        <w:rPr>
          <w:rFonts w:ascii="Arial" w:hAnsi="Arial" w:cs="Arial"/>
          <w:b/>
          <w:sz w:val="22"/>
          <w:szCs w:val="22"/>
        </w:rPr>
      </w:pPr>
      <w:r w:rsidRPr="009C4817">
        <w:rPr>
          <w:rFonts w:ascii="Arial" w:hAnsi="Arial" w:cs="Arial"/>
          <w:b/>
          <w:sz w:val="22"/>
          <w:szCs w:val="22"/>
          <w:u w:val="single"/>
        </w:rPr>
        <w:t>Proposed Revised Mitigation Option</w:t>
      </w:r>
      <w:r w:rsidR="00DA28D8">
        <w:rPr>
          <w:rFonts w:ascii="Arial" w:hAnsi="Arial" w:cs="Arial"/>
          <w:b/>
          <w:sz w:val="22"/>
          <w:szCs w:val="22"/>
          <w:u w:val="single"/>
        </w:rPr>
        <w:t>s</w:t>
      </w:r>
    </w:p>
    <w:p w14:paraId="68984B74" w14:textId="77777777" w:rsidR="00401ACD" w:rsidRPr="009C4817" w:rsidRDefault="00401ACD" w:rsidP="00401ACD">
      <w:pPr>
        <w:spacing w:before="120"/>
        <w:rPr>
          <w:rFonts w:ascii="Arial" w:hAnsi="Arial" w:cs="Arial"/>
          <w:b/>
          <w:sz w:val="22"/>
          <w:szCs w:val="22"/>
        </w:rPr>
      </w:pPr>
      <w:r w:rsidRPr="009C4817">
        <w:rPr>
          <w:rFonts w:ascii="Arial" w:hAnsi="Arial" w:cs="Arial"/>
          <w:b/>
          <w:sz w:val="22"/>
          <w:szCs w:val="22"/>
        </w:rPr>
        <w:t xml:space="preserve">The following is offered as an option that could be scaled for </w:t>
      </w:r>
      <w:r w:rsidRPr="00E211F0">
        <w:rPr>
          <w:rFonts w:ascii="Arial" w:hAnsi="Arial" w:cs="Arial"/>
          <w:b/>
          <w:sz w:val="22"/>
          <w:szCs w:val="22"/>
          <w:u w:val="single"/>
        </w:rPr>
        <w:t>any impact level</w:t>
      </w:r>
      <w:r w:rsidRPr="009C4817">
        <w:rPr>
          <w:rFonts w:ascii="Arial" w:hAnsi="Arial" w:cs="Arial"/>
          <w:b/>
          <w:sz w:val="22"/>
          <w:szCs w:val="22"/>
        </w:rPr>
        <w:t>:</w:t>
      </w:r>
    </w:p>
    <w:p w14:paraId="72E0083A" w14:textId="6A79868E" w:rsidR="00E211F0" w:rsidRDefault="00EB5161" w:rsidP="00EB5161">
      <w:pPr>
        <w:spacing w:before="120"/>
        <w:ind w:left="288"/>
        <w:rPr>
          <w:rFonts w:ascii="Arial" w:hAnsi="Arial" w:cs="Arial"/>
          <w:b/>
          <w:sz w:val="22"/>
          <w:szCs w:val="22"/>
        </w:rPr>
      </w:pPr>
      <w:r w:rsidRPr="00EB5161">
        <w:rPr>
          <w:rFonts w:ascii="Arial" w:hAnsi="Arial" w:cs="Arial"/>
          <w:b/>
          <w:sz w:val="22"/>
          <w:szCs w:val="22"/>
        </w:rPr>
        <w:t>Using materials (as described below), and with a desire</w:t>
      </w:r>
      <w:r w:rsidR="00E211F0">
        <w:rPr>
          <w:rFonts w:ascii="Arial" w:hAnsi="Arial" w:cs="Arial"/>
          <w:b/>
          <w:sz w:val="22"/>
          <w:szCs w:val="22"/>
        </w:rPr>
        <w:t>d outcome of engaging landowners, loggers, and forest</w:t>
      </w:r>
      <w:r w:rsidR="0063452C">
        <w:rPr>
          <w:rFonts w:ascii="Arial" w:hAnsi="Arial" w:cs="Arial"/>
          <w:b/>
          <w:sz w:val="22"/>
          <w:szCs w:val="22"/>
        </w:rPr>
        <w:t xml:space="preserve"> manag</w:t>
      </w:r>
      <w:r w:rsidR="00E211F0">
        <w:rPr>
          <w:rFonts w:ascii="Arial" w:hAnsi="Arial" w:cs="Arial"/>
          <w:b/>
          <w:sz w:val="22"/>
          <w:szCs w:val="22"/>
        </w:rPr>
        <w:t>ers</w:t>
      </w:r>
      <w:r w:rsidRPr="00EB5161">
        <w:rPr>
          <w:rFonts w:ascii="Arial" w:hAnsi="Arial" w:cs="Arial"/>
          <w:b/>
          <w:sz w:val="22"/>
          <w:szCs w:val="22"/>
        </w:rPr>
        <w:t xml:space="preserve"> within the specified risk area and the Organization’s supply area in conservation of </w:t>
      </w:r>
      <w:proofErr w:type="spellStart"/>
      <w:r w:rsidR="00C04FD8">
        <w:rPr>
          <w:rFonts w:ascii="Arial" w:hAnsi="Arial" w:cs="Arial"/>
          <w:b/>
          <w:sz w:val="22"/>
          <w:szCs w:val="22"/>
        </w:rPr>
        <w:t>Mesophytic</w:t>
      </w:r>
      <w:proofErr w:type="spellEnd"/>
      <w:r w:rsidR="00C04FD8">
        <w:rPr>
          <w:rFonts w:ascii="Arial" w:hAnsi="Arial" w:cs="Arial"/>
          <w:b/>
          <w:sz w:val="22"/>
          <w:szCs w:val="22"/>
        </w:rPr>
        <w:t xml:space="preserve"> Cove Sites (</w:t>
      </w:r>
      <w:r w:rsidR="00936307">
        <w:rPr>
          <w:rFonts w:ascii="Arial" w:hAnsi="Arial" w:cs="Arial"/>
          <w:b/>
          <w:sz w:val="22"/>
          <w:szCs w:val="22"/>
        </w:rPr>
        <w:t>MCS</w:t>
      </w:r>
      <w:r w:rsidR="00C04FD8">
        <w:rPr>
          <w:rFonts w:ascii="Arial" w:hAnsi="Arial" w:cs="Arial"/>
          <w:b/>
          <w:sz w:val="22"/>
          <w:szCs w:val="22"/>
        </w:rPr>
        <w:t>)</w:t>
      </w:r>
      <w:r w:rsidRPr="00EB5161">
        <w:rPr>
          <w:rFonts w:ascii="Arial" w:hAnsi="Arial" w:cs="Arial"/>
          <w:b/>
          <w:sz w:val="22"/>
          <w:szCs w:val="22"/>
        </w:rPr>
        <w:t xml:space="preserve">, communicate to </w:t>
      </w:r>
      <w:r>
        <w:rPr>
          <w:rFonts w:ascii="Arial" w:hAnsi="Arial" w:cs="Arial"/>
          <w:b/>
          <w:sz w:val="22"/>
          <w:szCs w:val="22"/>
        </w:rPr>
        <w:t>audiences</w:t>
      </w:r>
      <w:r w:rsidR="00E211F0">
        <w:rPr>
          <w:rFonts w:ascii="Arial" w:hAnsi="Arial" w:cs="Arial"/>
          <w:b/>
          <w:sz w:val="22"/>
          <w:szCs w:val="22"/>
        </w:rPr>
        <w:t xml:space="preserve"> (as described below) the significance</w:t>
      </w:r>
      <w:r w:rsidRPr="00EB5161">
        <w:rPr>
          <w:rFonts w:ascii="Arial" w:hAnsi="Arial" w:cs="Arial"/>
          <w:b/>
          <w:sz w:val="22"/>
          <w:szCs w:val="22"/>
        </w:rPr>
        <w:t xml:space="preserve"> </w:t>
      </w:r>
      <w:r w:rsidR="005D6158">
        <w:rPr>
          <w:rFonts w:ascii="Arial" w:hAnsi="Arial" w:cs="Arial"/>
          <w:b/>
          <w:sz w:val="22"/>
          <w:szCs w:val="22"/>
        </w:rPr>
        <w:t xml:space="preserve">and social values </w:t>
      </w:r>
      <w:r w:rsidRPr="00EB5161">
        <w:rPr>
          <w:rFonts w:ascii="Arial" w:hAnsi="Arial" w:cs="Arial"/>
          <w:b/>
          <w:sz w:val="22"/>
          <w:szCs w:val="22"/>
        </w:rPr>
        <w:t xml:space="preserve">of </w:t>
      </w:r>
      <w:r w:rsidR="00936307">
        <w:rPr>
          <w:rFonts w:ascii="Arial" w:hAnsi="Arial" w:cs="Arial"/>
          <w:b/>
          <w:sz w:val="22"/>
          <w:szCs w:val="22"/>
        </w:rPr>
        <w:t>MCS</w:t>
      </w:r>
      <w:r w:rsidR="005D6158">
        <w:rPr>
          <w:rFonts w:ascii="Arial" w:hAnsi="Arial" w:cs="Arial"/>
          <w:b/>
          <w:sz w:val="22"/>
          <w:szCs w:val="22"/>
        </w:rPr>
        <w:t xml:space="preserve">, </w:t>
      </w:r>
      <w:r w:rsidR="00E211F0">
        <w:rPr>
          <w:rFonts w:ascii="Arial" w:hAnsi="Arial" w:cs="Arial"/>
          <w:b/>
          <w:sz w:val="22"/>
          <w:szCs w:val="22"/>
        </w:rPr>
        <w:t>how to identify them</w:t>
      </w:r>
      <w:r w:rsidR="005D6158">
        <w:rPr>
          <w:rFonts w:ascii="Arial" w:hAnsi="Arial" w:cs="Arial"/>
          <w:b/>
          <w:sz w:val="22"/>
          <w:szCs w:val="22"/>
        </w:rPr>
        <w:t xml:space="preserve"> in the field</w:t>
      </w:r>
      <w:r w:rsidRPr="00EB5161">
        <w:rPr>
          <w:rFonts w:ascii="Arial" w:hAnsi="Arial" w:cs="Arial"/>
          <w:b/>
          <w:sz w:val="22"/>
          <w:szCs w:val="22"/>
        </w:rPr>
        <w:t>,</w:t>
      </w:r>
      <w:r w:rsidR="00E211F0">
        <w:rPr>
          <w:rFonts w:ascii="Arial" w:hAnsi="Arial" w:cs="Arial"/>
          <w:b/>
          <w:sz w:val="22"/>
          <w:szCs w:val="22"/>
        </w:rPr>
        <w:t xml:space="preserve"> </w:t>
      </w:r>
      <w:r w:rsidRPr="00EB5161">
        <w:rPr>
          <w:rFonts w:ascii="Arial" w:hAnsi="Arial" w:cs="Arial"/>
          <w:b/>
          <w:sz w:val="22"/>
          <w:szCs w:val="22"/>
        </w:rPr>
        <w:t xml:space="preserve">threats from </w:t>
      </w:r>
      <w:r w:rsidR="00E211F0">
        <w:rPr>
          <w:rFonts w:ascii="Arial" w:hAnsi="Arial" w:cs="Arial"/>
          <w:b/>
          <w:sz w:val="22"/>
          <w:szCs w:val="22"/>
        </w:rPr>
        <w:t>incompatible forest management</w:t>
      </w:r>
      <w:r w:rsidR="0063452C">
        <w:rPr>
          <w:rFonts w:ascii="Arial" w:hAnsi="Arial" w:cs="Arial"/>
          <w:b/>
          <w:sz w:val="22"/>
          <w:szCs w:val="22"/>
        </w:rPr>
        <w:t xml:space="preserve"> and spread of invasive species</w:t>
      </w:r>
      <w:r w:rsidR="00E211F0">
        <w:rPr>
          <w:rFonts w:ascii="Arial" w:hAnsi="Arial" w:cs="Arial"/>
          <w:b/>
          <w:sz w:val="22"/>
          <w:szCs w:val="22"/>
        </w:rPr>
        <w:t xml:space="preserve">, and </w:t>
      </w:r>
      <w:r w:rsidRPr="00EB5161">
        <w:rPr>
          <w:rFonts w:ascii="Arial" w:hAnsi="Arial" w:cs="Arial"/>
          <w:b/>
          <w:sz w:val="22"/>
          <w:szCs w:val="22"/>
        </w:rPr>
        <w:t>opportunities for conservatio</w:t>
      </w:r>
      <w:r w:rsidR="0063452C">
        <w:rPr>
          <w:rFonts w:ascii="Arial" w:hAnsi="Arial" w:cs="Arial"/>
          <w:b/>
          <w:sz w:val="22"/>
          <w:szCs w:val="22"/>
        </w:rPr>
        <w:t xml:space="preserve">n of </w:t>
      </w:r>
      <w:r w:rsidR="00936307">
        <w:rPr>
          <w:rFonts w:ascii="Arial" w:hAnsi="Arial" w:cs="Arial"/>
          <w:b/>
          <w:sz w:val="22"/>
          <w:szCs w:val="22"/>
        </w:rPr>
        <w:t>MCS</w:t>
      </w:r>
      <w:r w:rsidR="00E211F0">
        <w:rPr>
          <w:rFonts w:ascii="Arial" w:hAnsi="Arial" w:cs="Arial"/>
          <w:b/>
          <w:sz w:val="22"/>
          <w:szCs w:val="22"/>
        </w:rPr>
        <w:t xml:space="preserve"> through </w:t>
      </w:r>
      <w:r w:rsidR="00C04FD8">
        <w:rPr>
          <w:rFonts w:ascii="Arial" w:hAnsi="Arial" w:cs="Arial"/>
          <w:b/>
          <w:sz w:val="22"/>
          <w:szCs w:val="22"/>
        </w:rPr>
        <w:t xml:space="preserve">management </w:t>
      </w:r>
      <w:r w:rsidR="00E211F0">
        <w:rPr>
          <w:rFonts w:ascii="Arial" w:hAnsi="Arial" w:cs="Arial"/>
          <w:b/>
          <w:sz w:val="22"/>
          <w:szCs w:val="22"/>
        </w:rPr>
        <w:t>implementation and practices that reduce the likelihood of introducing invasive species</w:t>
      </w:r>
      <w:r w:rsidR="0063452C">
        <w:rPr>
          <w:rFonts w:ascii="Arial" w:hAnsi="Arial" w:cs="Arial"/>
          <w:b/>
          <w:sz w:val="22"/>
          <w:szCs w:val="22"/>
        </w:rPr>
        <w:t>.</w:t>
      </w:r>
    </w:p>
    <w:p w14:paraId="4B460B2F" w14:textId="4703E0BE" w:rsidR="00EB5161" w:rsidRPr="00EB5161" w:rsidRDefault="00EB5161" w:rsidP="00EB5161">
      <w:pPr>
        <w:numPr>
          <w:ilvl w:val="0"/>
          <w:numId w:val="4"/>
        </w:numPr>
        <w:spacing w:before="120"/>
        <w:rPr>
          <w:rFonts w:ascii="Arial" w:hAnsi="Arial" w:cs="Arial"/>
          <w:b/>
          <w:sz w:val="22"/>
          <w:szCs w:val="22"/>
        </w:rPr>
      </w:pPr>
      <w:r w:rsidRPr="00EB5161">
        <w:rPr>
          <w:rFonts w:ascii="Arial" w:hAnsi="Arial" w:cs="Arial"/>
          <w:b/>
          <w:sz w:val="22"/>
          <w:szCs w:val="22"/>
          <w:u w:val="single"/>
        </w:rPr>
        <w:lastRenderedPageBreak/>
        <w:t>Materials</w:t>
      </w:r>
      <w:r w:rsidRPr="00EB5161">
        <w:rPr>
          <w:rFonts w:ascii="Arial" w:hAnsi="Arial" w:cs="Arial"/>
          <w:b/>
          <w:sz w:val="22"/>
          <w:szCs w:val="22"/>
        </w:rPr>
        <w:t>: Developed by, or developed in cooperation with, organizations/individuals with expertise in conservation</w:t>
      </w:r>
      <w:r w:rsidR="0063452C">
        <w:rPr>
          <w:rFonts w:ascii="Arial" w:hAnsi="Arial" w:cs="Arial"/>
          <w:b/>
          <w:sz w:val="22"/>
          <w:szCs w:val="22"/>
        </w:rPr>
        <w:t xml:space="preserve"> of </w:t>
      </w:r>
      <w:r w:rsidR="00936307">
        <w:rPr>
          <w:rFonts w:ascii="Arial" w:hAnsi="Arial" w:cs="Arial"/>
          <w:b/>
          <w:sz w:val="22"/>
          <w:szCs w:val="22"/>
        </w:rPr>
        <w:t>MCS</w:t>
      </w:r>
      <w:r>
        <w:rPr>
          <w:rFonts w:ascii="Arial" w:hAnsi="Arial" w:cs="Arial"/>
          <w:b/>
          <w:sz w:val="22"/>
          <w:szCs w:val="22"/>
        </w:rPr>
        <w:t>,</w:t>
      </w:r>
      <w:r w:rsidRPr="00EB5161">
        <w:rPr>
          <w:rFonts w:ascii="Arial" w:hAnsi="Arial" w:cs="Arial"/>
          <w:b/>
          <w:sz w:val="22"/>
          <w:szCs w:val="22"/>
        </w:rPr>
        <w:t xml:space="preserve"> or FSC US</w:t>
      </w:r>
      <w:r>
        <w:rPr>
          <w:rFonts w:ascii="Arial" w:hAnsi="Arial" w:cs="Arial"/>
          <w:b/>
          <w:sz w:val="22"/>
          <w:szCs w:val="22"/>
        </w:rPr>
        <w:t>,</w:t>
      </w:r>
      <w:r w:rsidRPr="00EB5161">
        <w:rPr>
          <w:rFonts w:ascii="Arial" w:hAnsi="Arial" w:cs="Arial"/>
          <w:b/>
          <w:sz w:val="22"/>
          <w:szCs w:val="22"/>
        </w:rPr>
        <w:t xml:space="preserve"> and delivered in a manner that will be the most effective in achieving the desired outcome of engaging landowners</w:t>
      </w:r>
      <w:r w:rsidR="0063452C">
        <w:rPr>
          <w:rFonts w:ascii="Arial" w:hAnsi="Arial" w:cs="Arial"/>
          <w:b/>
          <w:sz w:val="22"/>
          <w:szCs w:val="22"/>
        </w:rPr>
        <w:t>, loggers, and forest managers</w:t>
      </w:r>
      <w:r w:rsidRPr="00EB5161">
        <w:rPr>
          <w:rFonts w:ascii="Arial" w:hAnsi="Arial" w:cs="Arial"/>
          <w:b/>
          <w:sz w:val="22"/>
          <w:szCs w:val="22"/>
        </w:rPr>
        <w:t xml:space="preserve"> in conservation of </w:t>
      </w:r>
      <w:r w:rsidR="00936307">
        <w:rPr>
          <w:rFonts w:ascii="Arial" w:hAnsi="Arial" w:cs="Arial"/>
          <w:b/>
          <w:sz w:val="22"/>
          <w:szCs w:val="22"/>
        </w:rPr>
        <w:t>MCS</w:t>
      </w:r>
      <w:r w:rsidRPr="00EB5161">
        <w:rPr>
          <w:rFonts w:ascii="Arial" w:hAnsi="Arial" w:cs="Arial"/>
          <w:b/>
          <w:sz w:val="22"/>
          <w:szCs w:val="22"/>
        </w:rPr>
        <w:t>, while reflecting the specific context and characteristics of the Organization.</w:t>
      </w:r>
    </w:p>
    <w:p w14:paraId="5927F0BA" w14:textId="0BE3179A" w:rsidR="00EB5161" w:rsidRPr="00EB5161" w:rsidRDefault="00EB5161" w:rsidP="00EB5161">
      <w:pPr>
        <w:numPr>
          <w:ilvl w:val="0"/>
          <w:numId w:val="4"/>
        </w:numPr>
        <w:spacing w:before="120"/>
        <w:rPr>
          <w:rFonts w:ascii="Arial" w:hAnsi="Arial" w:cs="Arial"/>
          <w:b/>
          <w:sz w:val="22"/>
          <w:szCs w:val="22"/>
        </w:rPr>
      </w:pPr>
      <w:r>
        <w:rPr>
          <w:rFonts w:ascii="Arial" w:hAnsi="Arial" w:cs="Arial"/>
          <w:b/>
          <w:sz w:val="22"/>
          <w:szCs w:val="22"/>
          <w:u w:val="single"/>
        </w:rPr>
        <w:t>Audiences</w:t>
      </w:r>
      <w:r w:rsidRPr="00EB5161">
        <w:rPr>
          <w:rFonts w:ascii="Arial" w:hAnsi="Arial" w:cs="Arial"/>
          <w:b/>
          <w:sz w:val="22"/>
          <w:szCs w:val="22"/>
        </w:rPr>
        <w:t xml:space="preserve">: </w:t>
      </w:r>
      <w:r>
        <w:rPr>
          <w:rFonts w:ascii="Arial" w:hAnsi="Arial" w:cs="Arial"/>
          <w:b/>
          <w:sz w:val="22"/>
          <w:szCs w:val="22"/>
        </w:rPr>
        <w:t>Audiences</w:t>
      </w:r>
      <w:r w:rsidRPr="00EB5161">
        <w:rPr>
          <w:rFonts w:ascii="Arial" w:hAnsi="Arial" w:cs="Arial"/>
          <w:b/>
          <w:sz w:val="22"/>
          <w:szCs w:val="22"/>
        </w:rPr>
        <w:t xml:space="preserve"> will reflect the specific context and characteristics of the Organization, but communications should be directed toward those audiences where the communications will be most effective in helping to achieve the desired outcome of engaging landowners</w:t>
      </w:r>
      <w:r w:rsidR="0063452C">
        <w:rPr>
          <w:rFonts w:ascii="Arial" w:hAnsi="Arial" w:cs="Arial"/>
          <w:b/>
          <w:sz w:val="22"/>
          <w:szCs w:val="22"/>
        </w:rPr>
        <w:t>, loggers, and forest managers</w:t>
      </w:r>
      <w:r w:rsidRPr="00EB5161">
        <w:rPr>
          <w:rFonts w:ascii="Arial" w:hAnsi="Arial" w:cs="Arial"/>
          <w:b/>
          <w:sz w:val="22"/>
          <w:szCs w:val="22"/>
        </w:rPr>
        <w:t xml:space="preserve"> within the specified risk area and the Organization’s supply area in conservation of </w:t>
      </w:r>
      <w:r w:rsidR="00936307">
        <w:rPr>
          <w:rFonts w:ascii="Arial" w:hAnsi="Arial" w:cs="Arial"/>
          <w:b/>
          <w:sz w:val="22"/>
          <w:szCs w:val="22"/>
        </w:rPr>
        <w:t>MCS</w:t>
      </w:r>
      <w:r w:rsidRPr="00EB5161">
        <w:rPr>
          <w:rFonts w:ascii="Arial" w:hAnsi="Arial" w:cs="Arial"/>
          <w:b/>
          <w:sz w:val="22"/>
          <w:szCs w:val="22"/>
        </w:rPr>
        <w:t>. Depending upon the Organization’s location in the supply chain, communications may be directly with landowners</w:t>
      </w:r>
      <w:r w:rsidR="0063452C">
        <w:rPr>
          <w:rFonts w:ascii="Arial" w:hAnsi="Arial" w:cs="Arial"/>
          <w:b/>
          <w:sz w:val="22"/>
          <w:szCs w:val="22"/>
        </w:rPr>
        <w:t>, loggers, and forest managers</w:t>
      </w:r>
      <w:r w:rsidRPr="00EB5161">
        <w:rPr>
          <w:rFonts w:ascii="Arial" w:hAnsi="Arial" w:cs="Arial"/>
          <w:b/>
          <w:sz w:val="22"/>
          <w:szCs w:val="22"/>
        </w:rPr>
        <w:t>, or through intermediaries such as community members</w:t>
      </w:r>
      <w:r w:rsidR="0063452C">
        <w:rPr>
          <w:rFonts w:ascii="Arial" w:hAnsi="Arial" w:cs="Arial"/>
          <w:b/>
          <w:sz w:val="22"/>
          <w:szCs w:val="22"/>
        </w:rPr>
        <w:t xml:space="preserve"> or suppliers</w:t>
      </w:r>
      <w:r w:rsidRPr="00EB5161">
        <w:rPr>
          <w:rFonts w:ascii="Arial" w:hAnsi="Arial" w:cs="Arial"/>
          <w:b/>
          <w:sz w:val="22"/>
          <w:szCs w:val="22"/>
        </w:rPr>
        <w:t xml:space="preserve">, </w:t>
      </w:r>
      <w:r w:rsidR="00B6695A">
        <w:rPr>
          <w:rFonts w:ascii="Arial" w:hAnsi="Arial" w:cs="Arial"/>
          <w:b/>
          <w:sz w:val="22"/>
          <w:szCs w:val="22"/>
        </w:rPr>
        <w:t xml:space="preserve">at community events, </w:t>
      </w:r>
      <w:r w:rsidR="0063452C" w:rsidRPr="00BE42C0">
        <w:rPr>
          <w:rFonts w:ascii="Arial" w:hAnsi="Arial" w:cs="Arial"/>
          <w:b/>
          <w:sz w:val="22"/>
          <w:szCs w:val="22"/>
        </w:rPr>
        <w:t>workshops</w:t>
      </w:r>
      <w:r w:rsidR="00B6695A">
        <w:rPr>
          <w:rFonts w:ascii="Arial" w:hAnsi="Arial" w:cs="Arial"/>
          <w:b/>
          <w:sz w:val="22"/>
          <w:szCs w:val="22"/>
        </w:rPr>
        <w:t>, or association meetings</w:t>
      </w:r>
      <w:r w:rsidRPr="00EB5161">
        <w:rPr>
          <w:rFonts w:ascii="Arial" w:hAnsi="Arial" w:cs="Arial"/>
          <w:b/>
          <w:sz w:val="22"/>
          <w:szCs w:val="22"/>
        </w:rPr>
        <w:t xml:space="preserve">, or in collaboration with organizations/individuals already working for conservation of </w:t>
      </w:r>
      <w:r w:rsidR="00936307">
        <w:rPr>
          <w:rFonts w:ascii="Arial" w:hAnsi="Arial" w:cs="Arial"/>
          <w:b/>
          <w:sz w:val="22"/>
          <w:szCs w:val="22"/>
        </w:rPr>
        <w:t>MCS</w:t>
      </w:r>
      <w:r w:rsidRPr="00EB5161">
        <w:rPr>
          <w:rFonts w:ascii="Arial" w:hAnsi="Arial" w:cs="Arial"/>
          <w:b/>
          <w:sz w:val="22"/>
          <w:szCs w:val="22"/>
        </w:rPr>
        <w:t>.</w:t>
      </w:r>
    </w:p>
    <w:p w14:paraId="0BB0BB6E" w14:textId="4FF72BFE" w:rsidR="00936307" w:rsidRPr="002C1F7E" w:rsidRDefault="00936307" w:rsidP="00936307">
      <w:pPr>
        <w:spacing w:before="360" w:after="120"/>
        <w:rPr>
          <w:rFonts w:ascii="Arial" w:hAnsi="Arial" w:cs="Arial"/>
          <w:b/>
          <w:color w:val="538135" w:themeColor="accent6" w:themeShade="BF"/>
          <w:szCs w:val="22"/>
        </w:rPr>
      </w:pPr>
      <w:r w:rsidRPr="002C1F7E">
        <w:rPr>
          <w:rFonts w:ascii="Arial" w:hAnsi="Arial" w:cs="Arial"/>
          <w:b/>
          <w:color w:val="538135" w:themeColor="accent6" w:themeShade="BF"/>
          <w:szCs w:val="22"/>
        </w:rPr>
        <w:t xml:space="preserve">CENTRAL THEME: </w:t>
      </w:r>
      <w:r>
        <w:rPr>
          <w:rFonts w:ascii="Arial" w:hAnsi="Arial" w:cs="Arial"/>
          <w:b/>
          <w:color w:val="538135" w:themeColor="accent6" w:themeShade="BF"/>
          <w:szCs w:val="22"/>
        </w:rPr>
        <w:t>Research on MCS</w:t>
      </w:r>
    </w:p>
    <w:tbl>
      <w:tblPr>
        <w:tblStyle w:val="TableGrid"/>
        <w:tblW w:w="5000" w:type="pct"/>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58" w:type="dxa"/>
          <w:left w:w="115" w:type="dxa"/>
          <w:bottom w:w="58" w:type="dxa"/>
          <w:right w:w="115" w:type="dxa"/>
        </w:tblCellMar>
        <w:tblLook w:val="04A0" w:firstRow="1" w:lastRow="0" w:firstColumn="1" w:lastColumn="0" w:noHBand="0" w:noVBand="1"/>
      </w:tblPr>
      <w:tblGrid>
        <w:gridCol w:w="3674"/>
        <w:gridCol w:w="6386"/>
      </w:tblGrid>
      <w:tr w:rsidR="00936307" w:rsidRPr="00621C00" w14:paraId="586A5D2D" w14:textId="77777777" w:rsidTr="00785C12">
        <w:tc>
          <w:tcPr>
            <w:tcW w:w="3674" w:type="dxa"/>
          </w:tcPr>
          <w:p w14:paraId="1613172C" w14:textId="77777777" w:rsidR="00936307" w:rsidRPr="00621C00" w:rsidRDefault="00936307" w:rsidP="00785C12">
            <w:pPr>
              <w:rPr>
                <w:rFonts w:ascii="Arial" w:hAnsi="Arial" w:cs="Arial"/>
                <w:sz w:val="21"/>
                <w:szCs w:val="21"/>
                <w:u w:val="single"/>
              </w:rPr>
            </w:pPr>
            <w:r w:rsidRPr="00621C00">
              <w:rPr>
                <w:rFonts w:ascii="Arial" w:hAnsi="Arial" w:cs="Arial"/>
                <w:sz w:val="21"/>
                <w:szCs w:val="21"/>
                <w:u w:val="single"/>
              </w:rPr>
              <w:t>Original Proposed Options</w:t>
            </w:r>
          </w:p>
          <w:p w14:paraId="756CACE7" w14:textId="745C3E94" w:rsidR="00936307" w:rsidRDefault="006B7D8B" w:rsidP="00785C12">
            <w:pPr>
              <w:spacing w:before="120"/>
              <w:rPr>
                <w:rFonts w:ascii="Arial" w:hAnsi="Arial" w:cs="Arial"/>
                <w:sz w:val="21"/>
                <w:szCs w:val="21"/>
              </w:rPr>
            </w:pPr>
            <w:r>
              <w:rPr>
                <w:rFonts w:ascii="Arial" w:hAnsi="Arial" w:cs="Arial"/>
                <w:sz w:val="21"/>
                <w:szCs w:val="21"/>
              </w:rPr>
              <w:t>(#2</w:t>
            </w:r>
            <w:r w:rsidR="00936307" w:rsidRPr="00621C00">
              <w:rPr>
                <w:rFonts w:ascii="Arial" w:hAnsi="Arial" w:cs="Arial"/>
                <w:sz w:val="21"/>
                <w:szCs w:val="21"/>
              </w:rPr>
              <w:t xml:space="preserve">) </w:t>
            </w:r>
            <w:r w:rsidR="00E807D9">
              <w:rPr>
                <w:rFonts w:ascii="Arial" w:hAnsi="Arial" w:cs="Arial"/>
                <w:sz w:val="21"/>
                <w:szCs w:val="21"/>
              </w:rPr>
              <w:t>A</w:t>
            </w:r>
            <w:r w:rsidRPr="006B7D8B">
              <w:rPr>
                <w:rFonts w:ascii="Arial" w:hAnsi="Arial" w:cs="Arial"/>
                <w:sz w:val="21"/>
                <w:szCs w:val="21"/>
              </w:rPr>
              <w:t xml:space="preserve">ctions that result in reduced introduction of </w:t>
            </w:r>
            <w:proofErr w:type="spellStart"/>
            <w:r w:rsidRPr="006B7D8B">
              <w:rPr>
                <w:rFonts w:ascii="Arial" w:hAnsi="Arial" w:cs="Arial"/>
                <w:sz w:val="21"/>
                <w:szCs w:val="21"/>
              </w:rPr>
              <w:t>invasives</w:t>
            </w:r>
            <w:proofErr w:type="spellEnd"/>
            <w:r w:rsidRPr="006B7D8B">
              <w:rPr>
                <w:rFonts w:ascii="Arial" w:hAnsi="Arial" w:cs="Arial"/>
                <w:sz w:val="21"/>
                <w:szCs w:val="21"/>
              </w:rPr>
              <w:t xml:space="preserve"> during forest operations</w:t>
            </w:r>
          </w:p>
          <w:p w14:paraId="129AB4EA" w14:textId="7542D137" w:rsidR="006B7D8B" w:rsidRPr="006B7D8B" w:rsidRDefault="006B7D8B" w:rsidP="006B7D8B">
            <w:pPr>
              <w:spacing w:before="120"/>
              <w:rPr>
                <w:rFonts w:ascii="Arial" w:hAnsi="Arial" w:cs="Arial"/>
                <w:sz w:val="21"/>
                <w:szCs w:val="21"/>
              </w:rPr>
            </w:pPr>
            <w:r>
              <w:rPr>
                <w:rFonts w:ascii="Arial" w:hAnsi="Arial" w:cs="Arial"/>
                <w:sz w:val="21"/>
                <w:szCs w:val="21"/>
              </w:rPr>
              <w:t xml:space="preserve">(#4) </w:t>
            </w:r>
            <w:r w:rsidRPr="006B7D8B">
              <w:rPr>
                <w:rFonts w:ascii="Arial" w:hAnsi="Arial" w:cs="Arial"/>
                <w:sz w:val="21"/>
                <w:szCs w:val="21"/>
              </w:rPr>
              <w:t xml:space="preserve">Encourage treatment of </w:t>
            </w:r>
            <w:proofErr w:type="spellStart"/>
            <w:r w:rsidRPr="006B7D8B">
              <w:rPr>
                <w:rFonts w:ascii="Arial" w:hAnsi="Arial" w:cs="Arial"/>
                <w:sz w:val="21"/>
                <w:szCs w:val="21"/>
              </w:rPr>
              <w:t>invasives</w:t>
            </w:r>
            <w:proofErr w:type="spellEnd"/>
            <w:r w:rsidRPr="006B7D8B">
              <w:rPr>
                <w:rFonts w:ascii="Arial" w:hAnsi="Arial" w:cs="Arial"/>
                <w:sz w:val="21"/>
                <w:szCs w:val="21"/>
              </w:rPr>
              <w:t xml:space="preserve"> pre- and post- harvest, thereby reducing potential for spread </w:t>
            </w:r>
          </w:p>
          <w:p w14:paraId="6532036A" w14:textId="0CC1F960" w:rsidR="00936307" w:rsidRPr="00621C00" w:rsidRDefault="006B7D8B" w:rsidP="00785C12">
            <w:pPr>
              <w:spacing w:before="120"/>
              <w:rPr>
                <w:rFonts w:ascii="Arial" w:hAnsi="Arial" w:cs="Arial"/>
                <w:sz w:val="21"/>
                <w:szCs w:val="21"/>
              </w:rPr>
            </w:pPr>
            <w:r>
              <w:rPr>
                <w:rFonts w:ascii="Arial" w:hAnsi="Arial" w:cs="Arial"/>
                <w:sz w:val="21"/>
                <w:szCs w:val="21"/>
              </w:rPr>
              <w:t xml:space="preserve">(#5) </w:t>
            </w:r>
            <w:r w:rsidRPr="006B7D8B">
              <w:rPr>
                <w:rFonts w:ascii="Arial" w:hAnsi="Arial" w:cs="Arial"/>
                <w:sz w:val="21"/>
                <w:szCs w:val="21"/>
              </w:rPr>
              <w:t>Encourage forest treatments that emulate natural disturbance through small openings</w:t>
            </w:r>
          </w:p>
        </w:tc>
        <w:tc>
          <w:tcPr>
            <w:tcW w:w="6386" w:type="dxa"/>
          </w:tcPr>
          <w:p w14:paraId="4AB9F01E" w14:textId="77777777" w:rsidR="00936307" w:rsidRPr="00621C00" w:rsidRDefault="00936307" w:rsidP="00785C12">
            <w:pPr>
              <w:rPr>
                <w:rFonts w:ascii="Arial" w:hAnsi="Arial" w:cs="Arial"/>
                <w:sz w:val="21"/>
                <w:szCs w:val="21"/>
                <w:u w:val="single"/>
              </w:rPr>
            </w:pPr>
            <w:r w:rsidRPr="00621C00">
              <w:rPr>
                <w:rFonts w:ascii="Arial" w:hAnsi="Arial" w:cs="Arial"/>
                <w:sz w:val="21"/>
                <w:szCs w:val="21"/>
                <w:u w:val="single"/>
              </w:rPr>
              <w:t>Topline Input</w:t>
            </w:r>
          </w:p>
          <w:p w14:paraId="5A3D9D57" w14:textId="532BDA70" w:rsidR="00936307" w:rsidRDefault="00936307"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Broad feedback that more information and research is needed on </w:t>
            </w:r>
            <w:r w:rsidR="00C913F6">
              <w:rPr>
                <w:rFonts w:ascii="Arial" w:hAnsi="Arial" w:cs="Arial"/>
                <w:sz w:val="21"/>
                <w:szCs w:val="21"/>
              </w:rPr>
              <w:t>the characteristics/definition of MCS</w:t>
            </w:r>
            <w:r w:rsidR="006B7D8B">
              <w:rPr>
                <w:rFonts w:ascii="Arial" w:hAnsi="Arial" w:cs="Arial"/>
                <w:sz w:val="21"/>
                <w:szCs w:val="21"/>
              </w:rPr>
              <w:t xml:space="preserve">, </w:t>
            </w:r>
            <w:r w:rsidR="00C04FD8">
              <w:rPr>
                <w:rFonts w:ascii="Arial" w:hAnsi="Arial" w:cs="Arial"/>
                <w:sz w:val="21"/>
                <w:szCs w:val="21"/>
              </w:rPr>
              <w:t>management practices that conserve MCS</w:t>
            </w:r>
            <w:r w:rsidR="006B7D8B">
              <w:rPr>
                <w:rFonts w:ascii="Arial" w:hAnsi="Arial" w:cs="Arial"/>
                <w:sz w:val="21"/>
                <w:szCs w:val="21"/>
              </w:rPr>
              <w:t xml:space="preserve">, and invasive species </w:t>
            </w:r>
            <w:r>
              <w:rPr>
                <w:rFonts w:ascii="Arial" w:hAnsi="Arial" w:cs="Arial"/>
                <w:sz w:val="21"/>
                <w:szCs w:val="21"/>
              </w:rPr>
              <w:t>management</w:t>
            </w:r>
          </w:p>
          <w:p w14:paraId="3163A456" w14:textId="5467E742" w:rsidR="006B7D8B" w:rsidRDefault="006B7D8B"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Some suggestions that research on </w:t>
            </w:r>
            <w:r w:rsidR="00C04FD8">
              <w:rPr>
                <w:rFonts w:ascii="Arial" w:hAnsi="Arial" w:cs="Arial"/>
                <w:sz w:val="21"/>
                <w:szCs w:val="21"/>
              </w:rPr>
              <w:t xml:space="preserve">management practices </w:t>
            </w:r>
            <w:r>
              <w:rPr>
                <w:rFonts w:ascii="Arial" w:hAnsi="Arial" w:cs="Arial"/>
                <w:sz w:val="21"/>
                <w:szCs w:val="21"/>
              </w:rPr>
              <w:t>is already available, but potentially lacking for invasive species</w:t>
            </w:r>
          </w:p>
          <w:p w14:paraId="49BF3233" w14:textId="311FB062" w:rsidR="00936307" w:rsidRDefault="006B7D8B"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Explore where additional research is </w:t>
            </w:r>
            <w:r w:rsidR="00936307">
              <w:rPr>
                <w:rFonts w:ascii="Arial" w:hAnsi="Arial" w:cs="Arial"/>
                <w:sz w:val="21"/>
                <w:szCs w:val="21"/>
              </w:rPr>
              <w:t>need</w:t>
            </w:r>
            <w:r>
              <w:rPr>
                <w:rFonts w:ascii="Arial" w:hAnsi="Arial" w:cs="Arial"/>
                <w:sz w:val="21"/>
                <w:szCs w:val="21"/>
              </w:rPr>
              <w:t>ed</w:t>
            </w:r>
            <w:r w:rsidR="00936307">
              <w:rPr>
                <w:rFonts w:ascii="Arial" w:hAnsi="Arial" w:cs="Arial"/>
                <w:sz w:val="21"/>
                <w:szCs w:val="21"/>
              </w:rPr>
              <w:t xml:space="preserve"> </w:t>
            </w:r>
            <w:r>
              <w:rPr>
                <w:rFonts w:ascii="Arial" w:hAnsi="Arial" w:cs="Arial"/>
                <w:sz w:val="21"/>
                <w:szCs w:val="21"/>
              </w:rPr>
              <w:t xml:space="preserve">to fill knowledge gaps, focus on identification, </w:t>
            </w:r>
            <w:r w:rsidR="00C04FD8">
              <w:rPr>
                <w:rFonts w:ascii="Arial" w:hAnsi="Arial" w:cs="Arial"/>
                <w:sz w:val="21"/>
                <w:szCs w:val="21"/>
              </w:rPr>
              <w:t>management practices</w:t>
            </w:r>
            <w:r>
              <w:rPr>
                <w:rFonts w:ascii="Arial" w:hAnsi="Arial" w:cs="Arial"/>
                <w:sz w:val="21"/>
                <w:szCs w:val="21"/>
              </w:rPr>
              <w:t>, and invasive species</w:t>
            </w:r>
          </w:p>
          <w:p w14:paraId="5B7C5679" w14:textId="39066457" w:rsidR="00936307" w:rsidRDefault="00936307" w:rsidP="00785C12">
            <w:pPr>
              <w:pStyle w:val="ListParagraph"/>
              <w:numPr>
                <w:ilvl w:val="0"/>
                <w:numId w:val="1"/>
              </w:numPr>
              <w:ind w:left="250" w:hanging="270"/>
              <w:rPr>
                <w:rFonts w:ascii="Arial" w:hAnsi="Arial" w:cs="Arial"/>
                <w:sz w:val="21"/>
                <w:szCs w:val="21"/>
              </w:rPr>
            </w:pPr>
            <w:r>
              <w:rPr>
                <w:rFonts w:ascii="Arial" w:hAnsi="Arial" w:cs="Arial"/>
                <w:sz w:val="21"/>
                <w:szCs w:val="21"/>
              </w:rPr>
              <w:t>Use findings from research to influence education and trainings for landowners, loggers, and forest managers</w:t>
            </w:r>
          </w:p>
          <w:p w14:paraId="4C0E3740" w14:textId="64DCFC25" w:rsidR="00936307" w:rsidRPr="00621C00" w:rsidRDefault="00936307" w:rsidP="00785C12">
            <w:pPr>
              <w:pStyle w:val="ListParagraph"/>
              <w:numPr>
                <w:ilvl w:val="0"/>
                <w:numId w:val="1"/>
              </w:numPr>
              <w:ind w:left="250" w:hanging="270"/>
              <w:rPr>
                <w:rFonts w:ascii="Arial" w:hAnsi="Arial" w:cs="Arial"/>
                <w:sz w:val="21"/>
                <w:szCs w:val="21"/>
              </w:rPr>
            </w:pPr>
            <w:r>
              <w:rPr>
                <w:rFonts w:ascii="Arial" w:hAnsi="Arial" w:cs="Arial"/>
                <w:sz w:val="21"/>
                <w:szCs w:val="21"/>
              </w:rPr>
              <w:t>Create a databank/information clearing house of research</w:t>
            </w:r>
          </w:p>
        </w:tc>
      </w:tr>
    </w:tbl>
    <w:p w14:paraId="038579C4" w14:textId="30EBAA53" w:rsidR="00936307" w:rsidRDefault="00936307" w:rsidP="00936307">
      <w:pPr>
        <w:spacing w:before="120"/>
        <w:rPr>
          <w:rFonts w:ascii="Arial" w:hAnsi="Arial" w:cs="Arial"/>
          <w:i/>
          <w:sz w:val="22"/>
          <w:szCs w:val="22"/>
        </w:rPr>
      </w:pPr>
      <w:r w:rsidRPr="008D07A9">
        <w:rPr>
          <w:rFonts w:ascii="Arial" w:hAnsi="Arial" w:cs="Arial"/>
          <w:i/>
          <w:sz w:val="22"/>
          <w:szCs w:val="22"/>
          <w:u w:val="single"/>
        </w:rPr>
        <w:t>Consultation Insights</w:t>
      </w:r>
      <w:r>
        <w:rPr>
          <w:rFonts w:ascii="Arial" w:hAnsi="Arial" w:cs="Arial"/>
          <w:i/>
          <w:sz w:val="22"/>
          <w:szCs w:val="22"/>
        </w:rPr>
        <w:t xml:space="preserve">: </w:t>
      </w:r>
      <w:r w:rsidR="006B7D8B">
        <w:rPr>
          <w:rFonts w:ascii="Arial" w:hAnsi="Arial" w:cs="Arial"/>
          <w:i/>
          <w:sz w:val="22"/>
          <w:szCs w:val="22"/>
        </w:rPr>
        <w:t>A mitigation option related to researching</w:t>
      </w:r>
      <w:r w:rsidR="005D6158">
        <w:rPr>
          <w:rFonts w:ascii="Arial" w:hAnsi="Arial" w:cs="Arial"/>
          <w:i/>
          <w:sz w:val="22"/>
          <w:szCs w:val="22"/>
        </w:rPr>
        <w:t xml:space="preserve"> the best</w:t>
      </w:r>
      <w:r w:rsidR="006B7D8B">
        <w:rPr>
          <w:rFonts w:ascii="Arial" w:hAnsi="Arial" w:cs="Arial"/>
          <w:i/>
          <w:sz w:val="22"/>
          <w:szCs w:val="22"/>
        </w:rPr>
        <w:t xml:space="preserve"> identification</w:t>
      </w:r>
      <w:r w:rsidR="005D6158">
        <w:rPr>
          <w:rFonts w:ascii="Arial" w:hAnsi="Arial" w:cs="Arial"/>
          <w:i/>
          <w:sz w:val="22"/>
          <w:szCs w:val="22"/>
        </w:rPr>
        <w:t xml:space="preserve"> methods</w:t>
      </w:r>
      <w:r w:rsidR="00042D0B">
        <w:rPr>
          <w:rFonts w:ascii="Arial" w:hAnsi="Arial" w:cs="Arial"/>
          <w:i/>
          <w:sz w:val="22"/>
          <w:szCs w:val="22"/>
        </w:rPr>
        <w:t>, management practices that are compatible with MCS</w:t>
      </w:r>
      <w:r w:rsidR="006B7D8B">
        <w:rPr>
          <w:rFonts w:ascii="Arial" w:hAnsi="Arial" w:cs="Arial"/>
          <w:i/>
          <w:sz w:val="22"/>
          <w:szCs w:val="22"/>
        </w:rPr>
        <w:t xml:space="preserve">, and invasive species management was </w:t>
      </w:r>
      <w:r>
        <w:rPr>
          <w:rFonts w:ascii="Arial" w:hAnsi="Arial" w:cs="Arial"/>
          <w:i/>
          <w:sz w:val="22"/>
          <w:szCs w:val="22"/>
        </w:rPr>
        <w:t>support</w:t>
      </w:r>
      <w:r w:rsidR="006B7D8B">
        <w:rPr>
          <w:rFonts w:ascii="Arial" w:hAnsi="Arial" w:cs="Arial"/>
          <w:i/>
          <w:sz w:val="22"/>
          <w:szCs w:val="22"/>
        </w:rPr>
        <w:t>ed</w:t>
      </w:r>
      <w:r>
        <w:rPr>
          <w:rFonts w:ascii="Arial" w:hAnsi="Arial" w:cs="Arial"/>
          <w:i/>
          <w:sz w:val="22"/>
          <w:szCs w:val="22"/>
        </w:rPr>
        <w:t xml:space="preserve"> </w:t>
      </w:r>
      <w:r w:rsidR="006B7D8B">
        <w:rPr>
          <w:rFonts w:ascii="Arial" w:hAnsi="Arial" w:cs="Arial"/>
          <w:i/>
          <w:sz w:val="22"/>
          <w:szCs w:val="22"/>
        </w:rPr>
        <w:t xml:space="preserve">by </w:t>
      </w:r>
      <w:r>
        <w:rPr>
          <w:rFonts w:ascii="Arial" w:hAnsi="Arial" w:cs="Arial"/>
          <w:i/>
          <w:sz w:val="22"/>
          <w:szCs w:val="22"/>
        </w:rPr>
        <w:t>stakeholders</w:t>
      </w:r>
      <w:r w:rsidR="00910CAC">
        <w:rPr>
          <w:rFonts w:ascii="Arial" w:hAnsi="Arial" w:cs="Arial"/>
          <w:i/>
          <w:sz w:val="22"/>
          <w:szCs w:val="22"/>
        </w:rPr>
        <w:t>.</w:t>
      </w:r>
      <w:r>
        <w:rPr>
          <w:rFonts w:ascii="Arial" w:hAnsi="Arial" w:cs="Arial"/>
          <w:i/>
          <w:sz w:val="22"/>
          <w:szCs w:val="22"/>
        </w:rPr>
        <w:t xml:space="preserve"> </w:t>
      </w:r>
      <w:r w:rsidR="00910CAC">
        <w:rPr>
          <w:rFonts w:ascii="Arial" w:hAnsi="Arial" w:cs="Arial"/>
          <w:i/>
          <w:sz w:val="22"/>
          <w:szCs w:val="22"/>
        </w:rPr>
        <w:t xml:space="preserve">Feedback was mixed regarding what research was already available, but </w:t>
      </w:r>
      <w:r w:rsidR="003C16F6">
        <w:rPr>
          <w:rFonts w:ascii="Arial" w:hAnsi="Arial" w:cs="Arial"/>
          <w:i/>
          <w:sz w:val="22"/>
          <w:szCs w:val="22"/>
        </w:rPr>
        <w:t xml:space="preserve">some </w:t>
      </w:r>
      <w:r w:rsidR="00910CAC">
        <w:rPr>
          <w:rFonts w:ascii="Arial" w:hAnsi="Arial" w:cs="Arial"/>
          <w:i/>
          <w:sz w:val="22"/>
          <w:szCs w:val="22"/>
        </w:rPr>
        <w:t>suggest</w:t>
      </w:r>
      <w:r w:rsidR="003C16F6">
        <w:rPr>
          <w:rFonts w:ascii="Arial" w:hAnsi="Arial" w:cs="Arial"/>
          <w:i/>
          <w:sz w:val="22"/>
          <w:szCs w:val="22"/>
        </w:rPr>
        <w:t>ed</w:t>
      </w:r>
      <w:r w:rsidR="00910CAC">
        <w:rPr>
          <w:rFonts w:ascii="Arial" w:hAnsi="Arial" w:cs="Arial"/>
          <w:i/>
          <w:sz w:val="22"/>
          <w:szCs w:val="22"/>
        </w:rPr>
        <w:t xml:space="preserve"> tha</w:t>
      </w:r>
      <w:r w:rsidR="008B3321">
        <w:rPr>
          <w:rFonts w:ascii="Arial" w:hAnsi="Arial" w:cs="Arial"/>
          <w:i/>
          <w:sz w:val="22"/>
          <w:szCs w:val="22"/>
        </w:rPr>
        <w:t xml:space="preserve">t research on </w:t>
      </w:r>
      <w:r w:rsidR="00C04FD8">
        <w:rPr>
          <w:rFonts w:ascii="Arial" w:hAnsi="Arial" w:cs="Arial"/>
          <w:i/>
          <w:sz w:val="22"/>
          <w:szCs w:val="22"/>
        </w:rPr>
        <w:t xml:space="preserve">management practices to conserve MCS </w:t>
      </w:r>
      <w:r w:rsidR="008B3321">
        <w:rPr>
          <w:rFonts w:ascii="Arial" w:hAnsi="Arial" w:cs="Arial"/>
          <w:i/>
          <w:sz w:val="22"/>
          <w:szCs w:val="22"/>
        </w:rPr>
        <w:t>may already exist (</w:t>
      </w:r>
      <w:proofErr w:type="spellStart"/>
      <w:r w:rsidR="008B3321">
        <w:rPr>
          <w:rFonts w:ascii="Arial" w:hAnsi="Arial" w:cs="Arial"/>
          <w:i/>
          <w:sz w:val="22"/>
          <w:szCs w:val="22"/>
        </w:rPr>
        <w:t>Fernow</w:t>
      </w:r>
      <w:proofErr w:type="spellEnd"/>
      <w:r w:rsidR="008B3321">
        <w:rPr>
          <w:rFonts w:ascii="Arial" w:hAnsi="Arial" w:cs="Arial"/>
          <w:i/>
          <w:sz w:val="22"/>
          <w:szCs w:val="22"/>
        </w:rPr>
        <w:t xml:space="preserve"> Experimental Forest), and research could focus on filling knowledge g</w:t>
      </w:r>
      <w:r w:rsidR="00910CAC">
        <w:rPr>
          <w:rFonts w:ascii="Arial" w:hAnsi="Arial" w:cs="Arial"/>
          <w:i/>
          <w:sz w:val="22"/>
          <w:szCs w:val="22"/>
        </w:rPr>
        <w:t>aps such as with improving the management and prevention of invasive species.</w:t>
      </w:r>
      <w:r w:rsidR="008B3321">
        <w:rPr>
          <w:rFonts w:ascii="Arial" w:hAnsi="Arial" w:cs="Arial"/>
          <w:i/>
          <w:sz w:val="22"/>
          <w:szCs w:val="22"/>
        </w:rPr>
        <w:t xml:space="preserve"> Research findings should bec</w:t>
      </w:r>
      <w:r w:rsidR="005D6158">
        <w:rPr>
          <w:rFonts w:ascii="Arial" w:hAnsi="Arial" w:cs="Arial"/>
          <w:i/>
          <w:sz w:val="22"/>
          <w:szCs w:val="22"/>
        </w:rPr>
        <w:t>ome</w:t>
      </w:r>
      <w:r w:rsidR="008B3321">
        <w:rPr>
          <w:rFonts w:ascii="Arial" w:hAnsi="Arial" w:cs="Arial"/>
          <w:i/>
          <w:sz w:val="22"/>
          <w:szCs w:val="22"/>
        </w:rPr>
        <w:t xml:space="preserve"> publicly </w:t>
      </w:r>
      <w:r w:rsidR="005D6158">
        <w:rPr>
          <w:rFonts w:ascii="Arial" w:hAnsi="Arial" w:cs="Arial"/>
          <w:i/>
          <w:sz w:val="22"/>
          <w:szCs w:val="22"/>
        </w:rPr>
        <w:t xml:space="preserve">available </w:t>
      </w:r>
      <w:r w:rsidR="008B3321">
        <w:rPr>
          <w:rFonts w:ascii="Arial" w:hAnsi="Arial" w:cs="Arial"/>
          <w:i/>
          <w:sz w:val="22"/>
          <w:szCs w:val="22"/>
        </w:rPr>
        <w:t>and incorporated into the implementation of other mitigation</w:t>
      </w:r>
      <w:r w:rsidR="005D6158">
        <w:rPr>
          <w:rFonts w:ascii="Arial" w:hAnsi="Arial" w:cs="Arial"/>
          <w:i/>
          <w:sz w:val="22"/>
          <w:szCs w:val="22"/>
        </w:rPr>
        <w:t xml:space="preserve"> options</w:t>
      </w:r>
      <w:r w:rsidR="008B3321">
        <w:rPr>
          <w:rFonts w:ascii="Arial" w:hAnsi="Arial" w:cs="Arial"/>
          <w:i/>
          <w:sz w:val="22"/>
          <w:szCs w:val="22"/>
        </w:rPr>
        <w:t xml:space="preserve"> to support the stepwise approach to addressing the conservation of MCS in the Appalachian region.</w:t>
      </w:r>
      <w:r w:rsidR="00910CAC">
        <w:rPr>
          <w:rFonts w:ascii="Arial" w:hAnsi="Arial" w:cs="Arial"/>
          <w:i/>
          <w:sz w:val="22"/>
          <w:szCs w:val="22"/>
        </w:rPr>
        <w:t xml:space="preserve"> </w:t>
      </w:r>
      <w:r>
        <w:rPr>
          <w:rFonts w:ascii="Arial" w:hAnsi="Arial" w:cs="Arial"/>
          <w:i/>
          <w:sz w:val="22"/>
          <w:szCs w:val="22"/>
        </w:rPr>
        <w:t xml:space="preserve"> </w:t>
      </w:r>
    </w:p>
    <w:p w14:paraId="329D15B1" w14:textId="77777777" w:rsidR="00936307" w:rsidRPr="002C1F7E" w:rsidRDefault="00936307" w:rsidP="00936307">
      <w:pPr>
        <w:spacing w:before="120"/>
        <w:rPr>
          <w:rFonts w:ascii="Arial" w:hAnsi="Arial" w:cs="Arial"/>
          <w:b/>
          <w:sz w:val="22"/>
          <w:szCs w:val="22"/>
        </w:rPr>
      </w:pPr>
      <w:r w:rsidRPr="002C1F7E">
        <w:rPr>
          <w:rFonts w:ascii="Arial" w:hAnsi="Arial" w:cs="Arial"/>
          <w:b/>
          <w:sz w:val="22"/>
          <w:szCs w:val="22"/>
          <w:u w:val="single"/>
        </w:rPr>
        <w:t>Proposed Revised Mitigation Option</w:t>
      </w:r>
    </w:p>
    <w:p w14:paraId="4F55F7B3" w14:textId="6B868C06" w:rsidR="00936307" w:rsidRPr="002C1F7E" w:rsidRDefault="00936307" w:rsidP="00936307">
      <w:pPr>
        <w:spacing w:before="120"/>
        <w:rPr>
          <w:rFonts w:ascii="Arial" w:hAnsi="Arial" w:cs="Arial"/>
          <w:b/>
          <w:sz w:val="22"/>
          <w:szCs w:val="22"/>
        </w:rPr>
      </w:pPr>
      <w:r>
        <w:rPr>
          <w:rFonts w:ascii="Arial" w:hAnsi="Arial" w:cs="Arial"/>
          <w:b/>
          <w:sz w:val="22"/>
          <w:szCs w:val="22"/>
        </w:rPr>
        <w:t xml:space="preserve">The following is offered as </w:t>
      </w:r>
      <w:r w:rsidR="008B3321">
        <w:rPr>
          <w:rFonts w:ascii="Arial" w:hAnsi="Arial" w:cs="Arial"/>
          <w:b/>
          <w:sz w:val="22"/>
          <w:szCs w:val="22"/>
        </w:rPr>
        <w:t>an option that could be scaled for any impact level:</w:t>
      </w:r>
    </w:p>
    <w:p w14:paraId="300C640C" w14:textId="52092CED" w:rsidR="00936307" w:rsidRPr="00F93050" w:rsidRDefault="00936307" w:rsidP="00936307">
      <w:pPr>
        <w:pStyle w:val="ListParagraph"/>
        <w:numPr>
          <w:ilvl w:val="0"/>
          <w:numId w:val="6"/>
        </w:numPr>
        <w:spacing w:before="120"/>
        <w:ind w:left="720"/>
        <w:contextualSpacing w:val="0"/>
        <w:rPr>
          <w:rFonts w:ascii="Arial" w:hAnsi="Arial" w:cs="Arial"/>
          <w:b/>
          <w:sz w:val="22"/>
          <w:szCs w:val="22"/>
        </w:rPr>
      </w:pPr>
      <w:r w:rsidRPr="00004EFC">
        <w:rPr>
          <w:rFonts w:ascii="Arial" w:hAnsi="Arial" w:cs="Arial"/>
          <w:b/>
          <w:sz w:val="22"/>
          <w:szCs w:val="22"/>
        </w:rPr>
        <w:t xml:space="preserve">Engage with and/or provide monetary or in-kind resources to an entity or alliance that is currently conducting, or has the capacity to initiate, research on </w:t>
      </w:r>
      <w:r w:rsidR="00C04FD8">
        <w:rPr>
          <w:rFonts w:ascii="Arial" w:hAnsi="Arial" w:cs="Arial"/>
          <w:b/>
          <w:sz w:val="22"/>
          <w:szCs w:val="22"/>
        </w:rPr>
        <w:t>management practices</w:t>
      </w:r>
      <w:r>
        <w:rPr>
          <w:rFonts w:ascii="Arial" w:hAnsi="Arial" w:cs="Arial"/>
          <w:b/>
          <w:sz w:val="22"/>
          <w:szCs w:val="22"/>
        </w:rPr>
        <w:t xml:space="preserve"> for conservation of </w:t>
      </w:r>
      <w:proofErr w:type="spellStart"/>
      <w:r w:rsidR="00C04FD8">
        <w:rPr>
          <w:rFonts w:ascii="Arial" w:hAnsi="Arial" w:cs="Arial"/>
          <w:b/>
          <w:sz w:val="22"/>
          <w:szCs w:val="22"/>
        </w:rPr>
        <w:t>Mesophytic</w:t>
      </w:r>
      <w:proofErr w:type="spellEnd"/>
      <w:r w:rsidR="00C04FD8">
        <w:rPr>
          <w:rFonts w:ascii="Arial" w:hAnsi="Arial" w:cs="Arial"/>
          <w:b/>
          <w:sz w:val="22"/>
          <w:szCs w:val="22"/>
        </w:rPr>
        <w:t xml:space="preserve"> Cove Sites (</w:t>
      </w:r>
      <w:r w:rsidR="008B3321">
        <w:rPr>
          <w:rFonts w:ascii="Arial" w:hAnsi="Arial" w:cs="Arial"/>
          <w:b/>
          <w:sz w:val="22"/>
          <w:szCs w:val="22"/>
        </w:rPr>
        <w:t>MCS</w:t>
      </w:r>
      <w:r w:rsidR="00C04FD8">
        <w:rPr>
          <w:rFonts w:ascii="Arial" w:hAnsi="Arial" w:cs="Arial"/>
          <w:b/>
          <w:sz w:val="22"/>
          <w:szCs w:val="22"/>
        </w:rPr>
        <w:t>)</w:t>
      </w:r>
      <w:r w:rsidR="008B3321">
        <w:rPr>
          <w:rFonts w:ascii="Arial" w:hAnsi="Arial" w:cs="Arial"/>
          <w:b/>
          <w:sz w:val="22"/>
          <w:szCs w:val="22"/>
        </w:rPr>
        <w:t>,</w:t>
      </w:r>
      <w:r>
        <w:rPr>
          <w:rFonts w:ascii="Arial" w:hAnsi="Arial" w:cs="Arial"/>
          <w:b/>
          <w:sz w:val="22"/>
          <w:szCs w:val="22"/>
        </w:rPr>
        <w:t xml:space="preserve"> invasive species ma</w:t>
      </w:r>
      <w:r w:rsidR="008B3321">
        <w:rPr>
          <w:rFonts w:ascii="Arial" w:hAnsi="Arial" w:cs="Arial"/>
          <w:b/>
          <w:sz w:val="22"/>
          <w:szCs w:val="22"/>
        </w:rPr>
        <w:t xml:space="preserve">nagement, including treatment and </w:t>
      </w:r>
      <w:r>
        <w:rPr>
          <w:rFonts w:ascii="Arial" w:hAnsi="Arial" w:cs="Arial"/>
          <w:b/>
          <w:sz w:val="22"/>
          <w:szCs w:val="22"/>
        </w:rPr>
        <w:t>prevention</w:t>
      </w:r>
      <w:r w:rsidR="008B3321">
        <w:rPr>
          <w:rFonts w:ascii="Arial" w:hAnsi="Arial" w:cs="Arial"/>
          <w:b/>
          <w:sz w:val="22"/>
          <w:szCs w:val="22"/>
        </w:rPr>
        <w:t>,</w:t>
      </w:r>
      <w:r>
        <w:rPr>
          <w:rFonts w:ascii="Arial" w:hAnsi="Arial" w:cs="Arial"/>
          <w:b/>
          <w:sz w:val="22"/>
          <w:szCs w:val="22"/>
        </w:rPr>
        <w:t xml:space="preserve"> </w:t>
      </w:r>
      <w:r w:rsidR="008B3321">
        <w:rPr>
          <w:rFonts w:ascii="Arial" w:hAnsi="Arial" w:cs="Arial"/>
          <w:b/>
          <w:sz w:val="22"/>
          <w:szCs w:val="22"/>
        </w:rPr>
        <w:t xml:space="preserve">and development of improved identification tools for MCS, </w:t>
      </w:r>
      <w:r>
        <w:rPr>
          <w:rFonts w:ascii="Arial" w:hAnsi="Arial" w:cs="Arial"/>
          <w:b/>
          <w:sz w:val="22"/>
          <w:szCs w:val="22"/>
        </w:rPr>
        <w:t>in areas that overlap with the specified risk area and the Organization’s supply area</w:t>
      </w:r>
      <w:r w:rsidRPr="00F93050">
        <w:rPr>
          <w:rFonts w:ascii="Arial" w:hAnsi="Arial" w:cs="Arial"/>
          <w:b/>
          <w:sz w:val="22"/>
          <w:szCs w:val="22"/>
        </w:rPr>
        <w:t>; and</w:t>
      </w:r>
    </w:p>
    <w:p w14:paraId="6666E7EA" w14:textId="450D7429" w:rsidR="00936307" w:rsidRPr="00004EFC" w:rsidRDefault="008B3321" w:rsidP="00936307">
      <w:pPr>
        <w:pStyle w:val="ListParagraph"/>
        <w:numPr>
          <w:ilvl w:val="0"/>
          <w:numId w:val="6"/>
        </w:numPr>
        <w:spacing w:before="120"/>
        <w:ind w:left="720"/>
        <w:contextualSpacing w:val="0"/>
        <w:rPr>
          <w:rFonts w:ascii="Arial" w:hAnsi="Arial" w:cs="Arial"/>
          <w:b/>
          <w:sz w:val="22"/>
          <w:szCs w:val="22"/>
        </w:rPr>
      </w:pPr>
      <w:r>
        <w:rPr>
          <w:rFonts w:ascii="Arial" w:hAnsi="Arial" w:cs="Arial"/>
          <w:b/>
          <w:sz w:val="22"/>
          <w:szCs w:val="22"/>
        </w:rPr>
        <w:t>Use the results of</w:t>
      </w:r>
      <w:r w:rsidR="00936307">
        <w:rPr>
          <w:rFonts w:ascii="Arial" w:hAnsi="Arial" w:cs="Arial"/>
          <w:b/>
          <w:sz w:val="22"/>
          <w:szCs w:val="22"/>
        </w:rPr>
        <w:t xml:space="preserve"> research on </w:t>
      </w:r>
      <w:r w:rsidR="00C04FD8">
        <w:rPr>
          <w:rFonts w:ascii="Arial" w:hAnsi="Arial" w:cs="Arial"/>
          <w:b/>
          <w:sz w:val="22"/>
          <w:szCs w:val="22"/>
        </w:rPr>
        <w:t>management practices</w:t>
      </w:r>
      <w:r>
        <w:rPr>
          <w:rFonts w:ascii="Arial" w:hAnsi="Arial" w:cs="Arial"/>
          <w:b/>
          <w:sz w:val="22"/>
          <w:szCs w:val="22"/>
        </w:rPr>
        <w:t>,</w:t>
      </w:r>
      <w:r w:rsidR="00936307">
        <w:rPr>
          <w:rFonts w:ascii="Arial" w:hAnsi="Arial" w:cs="Arial"/>
          <w:b/>
          <w:sz w:val="22"/>
          <w:szCs w:val="22"/>
        </w:rPr>
        <w:t xml:space="preserve"> invasive species management,</w:t>
      </w:r>
      <w:r>
        <w:rPr>
          <w:rFonts w:ascii="Arial" w:hAnsi="Arial" w:cs="Arial"/>
          <w:b/>
          <w:sz w:val="22"/>
          <w:szCs w:val="22"/>
        </w:rPr>
        <w:t xml:space="preserve"> and identification tools,</w:t>
      </w:r>
      <w:r w:rsidR="00936307">
        <w:rPr>
          <w:rFonts w:ascii="Arial" w:hAnsi="Arial" w:cs="Arial"/>
          <w:b/>
          <w:sz w:val="22"/>
          <w:szCs w:val="22"/>
        </w:rPr>
        <w:t xml:space="preserve"> to improve implementation of another mitigation option.</w:t>
      </w:r>
    </w:p>
    <w:p w14:paraId="77993939" w14:textId="77777777" w:rsidR="00E807D9" w:rsidRDefault="00E807D9" w:rsidP="006B7D8B">
      <w:pPr>
        <w:spacing w:before="360" w:after="120"/>
        <w:rPr>
          <w:rFonts w:ascii="Arial" w:hAnsi="Arial" w:cs="Arial"/>
          <w:b/>
          <w:color w:val="538135" w:themeColor="accent6" w:themeShade="BF"/>
          <w:szCs w:val="22"/>
        </w:rPr>
      </w:pPr>
    </w:p>
    <w:p w14:paraId="170E7B83" w14:textId="77777777" w:rsidR="006B7D8B" w:rsidRPr="002C1F7E" w:rsidRDefault="006B7D8B" w:rsidP="006B7D8B">
      <w:pPr>
        <w:spacing w:before="360" w:after="120"/>
        <w:rPr>
          <w:rFonts w:ascii="Arial" w:hAnsi="Arial" w:cs="Arial"/>
          <w:b/>
          <w:color w:val="538135" w:themeColor="accent6" w:themeShade="BF"/>
          <w:szCs w:val="22"/>
        </w:rPr>
      </w:pPr>
      <w:r w:rsidRPr="002C1F7E">
        <w:rPr>
          <w:rFonts w:ascii="Arial" w:hAnsi="Arial" w:cs="Arial"/>
          <w:b/>
          <w:color w:val="538135" w:themeColor="accent6" w:themeShade="BF"/>
          <w:szCs w:val="22"/>
        </w:rPr>
        <w:t xml:space="preserve">CENTRAL THEME: </w:t>
      </w:r>
      <w:r>
        <w:rPr>
          <w:rFonts w:ascii="Arial" w:hAnsi="Arial" w:cs="Arial"/>
          <w:b/>
          <w:color w:val="538135" w:themeColor="accent6" w:themeShade="BF"/>
          <w:szCs w:val="22"/>
        </w:rPr>
        <w:t>Mapping MCS</w:t>
      </w:r>
    </w:p>
    <w:tbl>
      <w:tblPr>
        <w:tblStyle w:val="TableGrid"/>
        <w:tblW w:w="5000" w:type="pct"/>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58" w:type="dxa"/>
          <w:left w:w="115" w:type="dxa"/>
          <w:bottom w:w="58" w:type="dxa"/>
          <w:right w:w="115" w:type="dxa"/>
        </w:tblCellMar>
        <w:tblLook w:val="04A0" w:firstRow="1" w:lastRow="0" w:firstColumn="1" w:lastColumn="0" w:noHBand="0" w:noVBand="1"/>
      </w:tblPr>
      <w:tblGrid>
        <w:gridCol w:w="3050"/>
        <w:gridCol w:w="7010"/>
      </w:tblGrid>
      <w:tr w:rsidR="00C04FD8" w:rsidRPr="00621C00" w14:paraId="024DEEDE" w14:textId="77777777" w:rsidTr="00042D0B">
        <w:tc>
          <w:tcPr>
            <w:tcW w:w="3050" w:type="dxa"/>
          </w:tcPr>
          <w:p w14:paraId="21A4FCCD" w14:textId="77777777" w:rsidR="006B7D8B" w:rsidRPr="00621C00" w:rsidRDefault="006B7D8B" w:rsidP="00785C12">
            <w:pPr>
              <w:rPr>
                <w:rFonts w:ascii="Arial" w:hAnsi="Arial" w:cs="Arial"/>
                <w:sz w:val="21"/>
                <w:szCs w:val="21"/>
                <w:u w:val="single"/>
              </w:rPr>
            </w:pPr>
            <w:r w:rsidRPr="00621C00">
              <w:rPr>
                <w:rFonts w:ascii="Arial" w:hAnsi="Arial" w:cs="Arial"/>
                <w:sz w:val="21"/>
                <w:szCs w:val="21"/>
                <w:u w:val="single"/>
              </w:rPr>
              <w:t>Original Proposed Options</w:t>
            </w:r>
          </w:p>
          <w:p w14:paraId="29662BD4" w14:textId="4E1C7648" w:rsidR="006B7D8B" w:rsidRPr="00621C00" w:rsidRDefault="006B7D8B" w:rsidP="00785C12">
            <w:pPr>
              <w:spacing w:before="120"/>
              <w:rPr>
                <w:rFonts w:ascii="Arial" w:hAnsi="Arial" w:cs="Arial"/>
                <w:sz w:val="21"/>
                <w:szCs w:val="21"/>
              </w:rPr>
            </w:pPr>
            <w:r w:rsidRPr="00621C00">
              <w:rPr>
                <w:rFonts w:ascii="Arial" w:hAnsi="Arial" w:cs="Arial"/>
                <w:sz w:val="21"/>
                <w:szCs w:val="21"/>
              </w:rPr>
              <w:t xml:space="preserve">(#3) </w:t>
            </w:r>
            <w:r w:rsidRPr="00D07C17">
              <w:rPr>
                <w:rFonts w:ascii="Arial" w:hAnsi="Arial" w:cs="Arial"/>
                <w:sz w:val="21"/>
                <w:szCs w:val="21"/>
              </w:rPr>
              <w:t>Create a collaborative process whereas stakeholders could contribute accurate field data/information as discovered and begin building such an educational state/county/stand location style of mapping</w:t>
            </w:r>
          </w:p>
        </w:tc>
        <w:tc>
          <w:tcPr>
            <w:tcW w:w="7010" w:type="dxa"/>
          </w:tcPr>
          <w:p w14:paraId="4FAC3443" w14:textId="77777777" w:rsidR="006B7D8B" w:rsidRPr="00621C00" w:rsidRDefault="006B7D8B" w:rsidP="00785C12">
            <w:pPr>
              <w:rPr>
                <w:rFonts w:ascii="Arial" w:hAnsi="Arial" w:cs="Arial"/>
                <w:sz w:val="21"/>
                <w:szCs w:val="21"/>
                <w:u w:val="single"/>
              </w:rPr>
            </w:pPr>
            <w:r w:rsidRPr="00621C00">
              <w:rPr>
                <w:rFonts w:ascii="Arial" w:hAnsi="Arial" w:cs="Arial"/>
                <w:sz w:val="21"/>
                <w:szCs w:val="21"/>
                <w:u w:val="single"/>
              </w:rPr>
              <w:t>Topline Input</w:t>
            </w:r>
          </w:p>
          <w:p w14:paraId="1C5DDCC9" w14:textId="77777777" w:rsidR="006B7D8B" w:rsidRDefault="006B7D8B"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Broad </w:t>
            </w:r>
            <w:r w:rsidRPr="00936307">
              <w:rPr>
                <w:rFonts w:ascii="Arial" w:hAnsi="Arial" w:cs="Arial"/>
                <w:sz w:val="21"/>
                <w:szCs w:val="21"/>
              </w:rPr>
              <w:t xml:space="preserve">support for a collaborative effort to better map locations of </w:t>
            </w:r>
            <w:r>
              <w:rPr>
                <w:rFonts w:ascii="Arial" w:hAnsi="Arial" w:cs="Arial"/>
                <w:sz w:val="21"/>
                <w:szCs w:val="21"/>
              </w:rPr>
              <w:t>MCS</w:t>
            </w:r>
            <w:r w:rsidRPr="00936307">
              <w:rPr>
                <w:rFonts w:ascii="Arial" w:hAnsi="Arial" w:cs="Arial"/>
                <w:sz w:val="21"/>
                <w:szCs w:val="21"/>
              </w:rPr>
              <w:t xml:space="preserve"> </w:t>
            </w:r>
          </w:p>
          <w:p w14:paraId="57EBDAD1" w14:textId="77777777" w:rsidR="006B7D8B" w:rsidRPr="00936307" w:rsidRDefault="006B7D8B"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Some concerns regarding information sharing of mapped locations and potential risk to MCS</w:t>
            </w:r>
          </w:p>
          <w:p w14:paraId="0E366EED" w14:textId="77777777" w:rsidR="006B7D8B" w:rsidRDefault="006B7D8B"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Explore what </w:t>
            </w:r>
            <w:r w:rsidRPr="00936307">
              <w:rPr>
                <w:rFonts w:ascii="Arial" w:hAnsi="Arial" w:cs="Arial"/>
                <w:sz w:val="21"/>
                <w:szCs w:val="21"/>
              </w:rPr>
              <w:t>models and maps already exist</w:t>
            </w:r>
            <w:r>
              <w:rPr>
                <w:rFonts w:ascii="Arial" w:hAnsi="Arial" w:cs="Arial"/>
                <w:sz w:val="21"/>
                <w:szCs w:val="21"/>
              </w:rPr>
              <w:t>, perhaps through state heritage programs</w:t>
            </w:r>
          </w:p>
          <w:p w14:paraId="594A3C42" w14:textId="77777777" w:rsidR="006B7D8B" w:rsidRPr="003D2539" w:rsidRDefault="006B7D8B" w:rsidP="00785C12">
            <w:pPr>
              <w:pStyle w:val="ListParagraph"/>
              <w:numPr>
                <w:ilvl w:val="0"/>
                <w:numId w:val="1"/>
              </w:numPr>
              <w:spacing w:before="120"/>
              <w:ind w:left="250" w:hanging="270"/>
              <w:rPr>
                <w:rFonts w:ascii="Arial" w:hAnsi="Arial" w:cs="Arial"/>
                <w:sz w:val="21"/>
                <w:szCs w:val="21"/>
              </w:rPr>
            </w:pPr>
            <w:r>
              <w:rPr>
                <w:rFonts w:ascii="Arial" w:hAnsi="Arial" w:cs="Arial"/>
                <w:sz w:val="21"/>
                <w:szCs w:val="21"/>
              </w:rPr>
              <w:t>Collective effort could be modeled after Longleaf Pine Initiative</w:t>
            </w:r>
          </w:p>
          <w:p w14:paraId="0FF698BB" w14:textId="77777777" w:rsidR="006B7D8B" w:rsidRPr="00936307" w:rsidRDefault="006B7D8B" w:rsidP="00785C12">
            <w:pPr>
              <w:pStyle w:val="ListParagraph"/>
              <w:numPr>
                <w:ilvl w:val="0"/>
                <w:numId w:val="1"/>
              </w:numPr>
              <w:ind w:left="250" w:hanging="270"/>
              <w:rPr>
                <w:rFonts w:ascii="Arial" w:hAnsi="Arial" w:cs="Arial"/>
                <w:sz w:val="21"/>
                <w:szCs w:val="21"/>
              </w:rPr>
            </w:pPr>
            <w:r>
              <w:rPr>
                <w:rFonts w:ascii="Arial" w:hAnsi="Arial" w:cs="Arial"/>
                <w:sz w:val="21"/>
                <w:szCs w:val="21"/>
              </w:rPr>
              <w:t>Use findings from mapping to influence education and trainings for landowners, loggers, and forest managers</w:t>
            </w:r>
          </w:p>
        </w:tc>
      </w:tr>
    </w:tbl>
    <w:p w14:paraId="02D15F38" w14:textId="55475DCF" w:rsidR="006B7D8B" w:rsidRDefault="006B7D8B" w:rsidP="006B7D8B">
      <w:pPr>
        <w:spacing w:before="120"/>
        <w:rPr>
          <w:rFonts w:ascii="Arial" w:hAnsi="Arial" w:cs="Arial"/>
          <w:i/>
          <w:sz w:val="22"/>
          <w:szCs w:val="22"/>
        </w:rPr>
      </w:pPr>
      <w:r w:rsidRPr="008D07A9">
        <w:rPr>
          <w:rFonts w:ascii="Arial" w:hAnsi="Arial" w:cs="Arial"/>
          <w:i/>
          <w:sz w:val="22"/>
          <w:szCs w:val="22"/>
          <w:u w:val="single"/>
        </w:rPr>
        <w:t>Consultation Insights</w:t>
      </w:r>
      <w:r>
        <w:rPr>
          <w:rFonts w:ascii="Arial" w:hAnsi="Arial" w:cs="Arial"/>
          <w:i/>
          <w:sz w:val="22"/>
          <w:szCs w:val="22"/>
        </w:rPr>
        <w:t xml:space="preserve">: There is generally broad support from stakeholders for better mapping of MCS locations. However, some suggested that this effort may be duplicative in some regions as there are models and maps that currently exist such as the NC State Natural Heritage Program. Additionally, some concerns were expressed that sharing MCS location information publicly may </w:t>
      </w:r>
      <w:r w:rsidR="005D6158">
        <w:rPr>
          <w:rFonts w:ascii="Arial" w:hAnsi="Arial" w:cs="Arial"/>
          <w:i/>
          <w:sz w:val="22"/>
          <w:szCs w:val="22"/>
        </w:rPr>
        <w:t xml:space="preserve">put these ecosystems </w:t>
      </w:r>
      <w:r>
        <w:rPr>
          <w:rFonts w:ascii="Arial" w:hAnsi="Arial" w:cs="Arial"/>
          <w:i/>
          <w:sz w:val="22"/>
          <w:szCs w:val="22"/>
        </w:rPr>
        <w:t xml:space="preserve">at risk for increased degradation. A collaborative effort will need to explore what models and maps currently exist while also addressing the challenges associated with mapping MCS locations while protecting the ecosystem. </w:t>
      </w:r>
    </w:p>
    <w:p w14:paraId="353E8D09" w14:textId="77777777" w:rsidR="006B7D8B" w:rsidRPr="002C1F7E" w:rsidRDefault="006B7D8B" w:rsidP="006B7D8B">
      <w:pPr>
        <w:spacing w:before="120"/>
        <w:rPr>
          <w:rFonts w:ascii="Arial" w:hAnsi="Arial" w:cs="Arial"/>
          <w:b/>
          <w:sz w:val="22"/>
          <w:szCs w:val="22"/>
        </w:rPr>
      </w:pPr>
      <w:r w:rsidRPr="002C1F7E">
        <w:rPr>
          <w:rFonts w:ascii="Arial" w:hAnsi="Arial" w:cs="Arial"/>
          <w:b/>
          <w:sz w:val="22"/>
          <w:szCs w:val="22"/>
          <w:u w:val="single"/>
        </w:rPr>
        <w:t>Proposed Revised Mitigation Option</w:t>
      </w:r>
    </w:p>
    <w:p w14:paraId="3BB56AC1" w14:textId="77777777" w:rsidR="006B7D8B" w:rsidRPr="002C1F7E" w:rsidRDefault="006B7D8B" w:rsidP="006B7D8B">
      <w:pPr>
        <w:spacing w:before="120"/>
        <w:rPr>
          <w:rFonts w:ascii="Arial" w:hAnsi="Arial" w:cs="Arial"/>
          <w:b/>
          <w:sz w:val="22"/>
          <w:szCs w:val="22"/>
        </w:rPr>
      </w:pPr>
      <w:r>
        <w:rPr>
          <w:rFonts w:ascii="Arial" w:hAnsi="Arial" w:cs="Arial"/>
          <w:b/>
          <w:sz w:val="22"/>
          <w:szCs w:val="22"/>
        </w:rPr>
        <w:t>The following is offered as a</w:t>
      </w:r>
      <w:r w:rsidRPr="002C1F7E">
        <w:rPr>
          <w:rFonts w:ascii="Arial" w:hAnsi="Arial" w:cs="Arial"/>
          <w:b/>
          <w:sz w:val="22"/>
          <w:szCs w:val="22"/>
        </w:rPr>
        <w:t xml:space="preserve"> </w:t>
      </w:r>
      <w:r>
        <w:rPr>
          <w:rFonts w:ascii="Arial" w:hAnsi="Arial" w:cs="Arial"/>
          <w:b/>
          <w:sz w:val="22"/>
          <w:szCs w:val="22"/>
        </w:rPr>
        <w:t xml:space="preserve">two-part </w:t>
      </w:r>
      <w:r w:rsidRPr="002C1F7E">
        <w:rPr>
          <w:rFonts w:ascii="Arial" w:hAnsi="Arial" w:cs="Arial"/>
          <w:b/>
          <w:sz w:val="22"/>
          <w:szCs w:val="22"/>
        </w:rPr>
        <w:t>option for ‘High Impact’ organizations:</w:t>
      </w:r>
    </w:p>
    <w:p w14:paraId="39CD542B" w14:textId="360BB832" w:rsidR="006B7D8B" w:rsidRDefault="006B7D8B" w:rsidP="006B7D8B">
      <w:pPr>
        <w:pStyle w:val="ListParagraph"/>
        <w:numPr>
          <w:ilvl w:val="0"/>
          <w:numId w:val="5"/>
        </w:numPr>
        <w:spacing w:before="120"/>
        <w:ind w:left="720"/>
        <w:contextualSpacing w:val="0"/>
        <w:rPr>
          <w:rFonts w:ascii="Arial" w:hAnsi="Arial" w:cs="Arial"/>
          <w:b/>
          <w:sz w:val="22"/>
          <w:szCs w:val="22"/>
        </w:rPr>
      </w:pPr>
      <w:r w:rsidRPr="00F33AB1">
        <w:rPr>
          <w:rFonts w:ascii="Arial" w:hAnsi="Arial" w:cs="Arial"/>
          <w:b/>
          <w:sz w:val="22"/>
          <w:szCs w:val="22"/>
        </w:rPr>
        <w:t xml:space="preserve">Develop or join an alliance that is working to map or refine existing maps of </w:t>
      </w:r>
      <w:proofErr w:type="spellStart"/>
      <w:r w:rsidR="00C04FD8">
        <w:rPr>
          <w:rFonts w:ascii="Arial" w:hAnsi="Arial" w:cs="Arial"/>
          <w:b/>
          <w:sz w:val="22"/>
          <w:szCs w:val="22"/>
        </w:rPr>
        <w:t>Mesophytic</w:t>
      </w:r>
      <w:proofErr w:type="spellEnd"/>
      <w:r w:rsidR="00C04FD8">
        <w:rPr>
          <w:rFonts w:ascii="Arial" w:hAnsi="Arial" w:cs="Arial"/>
          <w:b/>
          <w:sz w:val="22"/>
          <w:szCs w:val="22"/>
        </w:rPr>
        <w:t xml:space="preserve"> Cove Sites (</w:t>
      </w:r>
      <w:r w:rsidR="008B3321">
        <w:rPr>
          <w:rFonts w:ascii="Arial" w:hAnsi="Arial" w:cs="Arial"/>
          <w:b/>
          <w:sz w:val="22"/>
          <w:szCs w:val="22"/>
        </w:rPr>
        <w:t>MCS</w:t>
      </w:r>
      <w:r w:rsidR="00C04FD8">
        <w:rPr>
          <w:rFonts w:ascii="Arial" w:hAnsi="Arial" w:cs="Arial"/>
          <w:b/>
          <w:sz w:val="22"/>
          <w:szCs w:val="22"/>
        </w:rPr>
        <w:t>)</w:t>
      </w:r>
      <w:r>
        <w:rPr>
          <w:rFonts w:ascii="Arial" w:hAnsi="Arial" w:cs="Arial"/>
          <w:b/>
          <w:sz w:val="22"/>
          <w:szCs w:val="22"/>
        </w:rPr>
        <w:t xml:space="preserve"> </w:t>
      </w:r>
      <w:r w:rsidRPr="00F33AB1">
        <w:rPr>
          <w:rFonts w:ascii="Arial" w:hAnsi="Arial" w:cs="Arial"/>
          <w:b/>
          <w:sz w:val="22"/>
          <w:szCs w:val="22"/>
        </w:rPr>
        <w:t xml:space="preserve">in areas that overlap with the specified risk area and the Organization’s supply area that will complement </w:t>
      </w:r>
      <w:r>
        <w:rPr>
          <w:rFonts w:ascii="Arial" w:hAnsi="Arial" w:cs="Arial"/>
          <w:b/>
          <w:sz w:val="22"/>
          <w:szCs w:val="22"/>
        </w:rPr>
        <w:t xml:space="preserve">other MCS </w:t>
      </w:r>
      <w:r w:rsidRPr="00F33AB1">
        <w:rPr>
          <w:rFonts w:ascii="Arial" w:hAnsi="Arial" w:cs="Arial"/>
          <w:b/>
          <w:sz w:val="22"/>
          <w:szCs w:val="22"/>
        </w:rPr>
        <w:t xml:space="preserve">mapping efforts </w:t>
      </w:r>
      <w:r>
        <w:rPr>
          <w:rFonts w:ascii="Arial" w:hAnsi="Arial" w:cs="Arial"/>
          <w:b/>
          <w:sz w:val="22"/>
          <w:szCs w:val="22"/>
        </w:rPr>
        <w:t xml:space="preserve">in the region, </w:t>
      </w:r>
      <w:r w:rsidRPr="00F33AB1">
        <w:rPr>
          <w:rFonts w:ascii="Arial" w:hAnsi="Arial" w:cs="Arial"/>
          <w:b/>
          <w:sz w:val="22"/>
          <w:szCs w:val="22"/>
        </w:rPr>
        <w:t xml:space="preserve">and </w:t>
      </w:r>
      <w:r>
        <w:rPr>
          <w:rFonts w:ascii="Arial" w:hAnsi="Arial" w:cs="Arial"/>
          <w:b/>
          <w:sz w:val="22"/>
          <w:szCs w:val="22"/>
        </w:rPr>
        <w:t>is working on the challenge of providing this information of MCS locations while ensuring the protection of the ecosystem</w:t>
      </w:r>
      <w:r w:rsidRPr="00F33AB1">
        <w:rPr>
          <w:rFonts w:ascii="Arial" w:hAnsi="Arial" w:cs="Arial"/>
          <w:b/>
          <w:sz w:val="22"/>
          <w:szCs w:val="22"/>
        </w:rPr>
        <w:t>; and</w:t>
      </w:r>
    </w:p>
    <w:p w14:paraId="1522B83C" w14:textId="77777777" w:rsidR="006B7D8B" w:rsidRPr="00F33AB1" w:rsidRDefault="006B7D8B" w:rsidP="006B7D8B">
      <w:pPr>
        <w:pStyle w:val="ListParagraph"/>
        <w:numPr>
          <w:ilvl w:val="0"/>
          <w:numId w:val="5"/>
        </w:numPr>
        <w:spacing w:before="120"/>
        <w:ind w:left="720"/>
        <w:contextualSpacing w:val="0"/>
        <w:rPr>
          <w:rFonts w:ascii="Arial" w:hAnsi="Arial" w:cs="Arial"/>
          <w:b/>
          <w:sz w:val="22"/>
          <w:szCs w:val="22"/>
        </w:rPr>
      </w:pPr>
      <w:r>
        <w:rPr>
          <w:rFonts w:ascii="Arial" w:hAnsi="Arial" w:cs="Arial"/>
          <w:b/>
          <w:sz w:val="22"/>
          <w:szCs w:val="22"/>
        </w:rPr>
        <w:t>U</w:t>
      </w:r>
      <w:r w:rsidRPr="00F33AB1">
        <w:rPr>
          <w:rFonts w:ascii="Arial" w:hAnsi="Arial" w:cs="Arial"/>
          <w:b/>
          <w:sz w:val="22"/>
          <w:szCs w:val="22"/>
        </w:rPr>
        <w:t xml:space="preserve">se </w:t>
      </w:r>
      <w:r>
        <w:rPr>
          <w:rFonts w:ascii="Arial" w:hAnsi="Arial" w:cs="Arial"/>
          <w:b/>
          <w:sz w:val="22"/>
          <w:szCs w:val="22"/>
        </w:rPr>
        <w:t xml:space="preserve">the </w:t>
      </w:r>
      <w:r w:rsidRPr="00F33AB1">
        <w:rPr>
          <w:rFonts w:ascii="Arial" w:hAnsi="Arial" w:cs="Arial"/>
          <w:b/>
          <w:sz w:val="22"/>
          <w:szCs w:val="22"/>
        </w:rPr>
        <w:t xml:space="preserve">results of </w:t>
      </w:r>
      <w:r>
        <w:rPr>
          <w:rFonts w:ascii="Arial" w:hAnsi="Arial" w:cs="Arial"/>
          <w:b/>
          <w:sz w:val="22"/>
          <w:szCs w:val="22"/>
        </w:rPr>
        <w:t xml:space="preserve">the </w:t>
      </w:r>
      <w:r w:rsidRPr="00F33AB1">
        <w:rPr>
          <w:rFonts w:ascii="Arial" w:hAnsi="Arial" w:cs="Arial"/>
          <w:b/>
          <w:sz w:val="22"/>
          <w:szCs w:val="22"/>
        </w:rPr>
        <w:t>mapping work to improve implementation of another mitigation option.</w:t>
      </w:r>
    </w:p>
    <w:p w14:paraId="0828E900" w14:textId="62691405" w:rsidR="0088417F" w:rsidRPr="002C1F7E" w:rsidRDefault="0088417F" w:rsidP="00A75432">
      <w:pPr>
        <w:spacing w:before="360" w:after="120"/>
        <w:rPr>
          <w:rFonts w:ascii="Arial" w:hAnsi="Arial" w:cs="Arial"/>
          <w:b/>
          <w:color w:val="538135" w:themeColor="accent6" w:themeShade="BF"/>
          <w:szCs w:val="22"/>
        </w:rPr>
      </w:pPr>
      <w:r w:rsidRPr="002C1F7E">
        <w:rPr>
          <w:rFonts w:ascii="Arial" w:hAnsi="Arial" w:cs="Arial"/>
          <w:b/>
          <w:color w:val="538135" w:themeColor="accent6" w:themeShade="BF"/>
          <w:szCs w:val="22"/>
        </w:rPr>
        <w:t xml:space="preserve">CENTRAL THEME: </w:t>
      </w:r>
      <w:r>
        <w:rPr>
          <w:rFonts w:ascii="Arial" w:hAnsi="Arial" w:cs="Arial"/>
          <w:b/>
          <w:color w:val="538135" w:themeColor="accent6" w:themeShade="BF"/>
          <w:szCs w:val="22"/>
        </w:rPr>
        <w:t>Staff Training</w:t>
      </w:r>
    </w:p>
    <w:tbl>
      <w:tblPr>
        <w:tblStyle w:val="TableGrid"/>
        <w:tblW w:w="5000" w:type="pct"/>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58" w:type="dxa"/>
          <w:left w:w="115" w:type="dxa"/>
          <w:bottom w:w="58" w:type="dxa"/>
          <w:right w:w="115" w:type="dxa"/>
        </w:tblCellMar>
        <w:tblLook w:val="04A0" w:firstRow="1" w:lastRow="0" w:firstColumn="1" w:lastColumn="0" w:noHBand="0" w:noVBand="1"/>
      </w:tblPr>
      <w:tblGrid>
        <w:gridCol w:w="2597"/>
        <w:gridCol w:w="7463"/>
      </w:tblGrid>
      <w:tr w:rsidR="0088417F" w:rsidRPr="00A4264F" w14:paraId="1CCDF4DD" w14:textId="77777777" w:rsidTr="0088417F">
        <w:tc>
          <w:tcPr>
            <w:tcW w:w="2597" w:type="dxa"/>
          </w:tcPr>
          <w:p w14:paraId="44F92BEA" w14:textId="0078A7DB" w:rsidR="0088417F" w:rsidRPr="00A4264F" w:rsidRDefault="0088417F" w:rsidP="009E2344">
            <w:pPr>
              <w:rPr>
                <w:rFonts w:ascii="Arial" w:hAnsi="Arial" w:cs="Arial"/>
                <w:sz w:val="21"/>
                <w:szCs w:val="21"/>
                <w:u w:val="single"/>
              </w:rPr>
            </w:pPr>
            <w:r w:rsidRPr="00A4264F">
              <w:rPr>
                <w:rFonts w:ascii="Arial" w:hAnsi="Arial" w:cs="Arial"/>
                <w:sz w:val="21"/>
                <w:szCs w:val="21"/>
                <w:u w:val="single"/>
              </w:rPr>
              <w:t>Original Proposed Option</w:t>
            </w:r>
          </w:p>
          <w:p w14:paraId="1CAC2AA5" w14:textId="6A1CFD30" w:rsidR="0088417F" w:rsidRPr="00A4264F" w:rsidRDefault="00E807D9" w:rsidP="00A4264F">
            <w:pPr>
              <w:spacing w:before="120"/>
              <w:rPr>
                <w:rFonts w:ascii="Arial" w:hAnsi="Arial" w:cs="Arial"/>
                <w:sz w:val="21"/>
                <w:szCs w:val="21"/>
              </w:rPr>
            </w:pPr>
            <w:r>
              <w:rPr>
                <w:rFonts w:ascii="Arial" w:hAnsi="Arial" w:cs="Arial"/>
                <w:sz w:val="21"/>
                <w:szCs w:val="21"/>
              </w:rPr>
              <w:t>None</w:t>
            </w:r>
          </w:p>
        </w:tc>
        <w:tc>
          <w:tcPr>
            <w:tcW w:w="7463" w:type="dxa"/>
          </w:tcPr>
          <w:p w14:paraId="13ECBE8E" w14:textId="77777777" w:rsidR="0088417F" w:rsidRPr="00A4264F" w:rsidRDefault="0088417F" w:rsidP="009E2344">
            <w:pPr>
              <w:rPr>
                <w:rFonts w:ascii="Arial" w:hAnsi="Arial" w:cs="Arial"/>
                <w:sz w:val="21"/>
                <w:szCs w:val="21"/>
                <w:u w:val="single"/>
              </w:rPr>
            </w:pPr>
            <w:r w:rsidRPr="00A4264F">
              <w:rPr>
                <w:rFonts w:ascii="Arial" w:hAnsi="Arial" w:cs="Arial"/>
                <w:sz w:val="21"/>
                <w:szCs w:val="21"/>
                <w:u w:val="single"/>
              </w:rPr>
              <w:t>Topline Input</w:t>
            </w:r>
          </w:p>
          <w:p w14:paraId="3729C7FA" w14:textId="1AED370B" w:rsidR="0088417F" w:rsidRPr="00A4264F" w:rsidRDefault="00E807D9" w:rsidP="00E807D9">
            <w:pPr>
              <w:pStyle w:val="ListParagraph"/>
              <w:numPr>
                <w:ilvl w:val="0"/>
                <w:numId w:val="1"/>
              </w:numPr>
              <w:spacing w:before="120"/>
              <w:ind w:left="250" w:hanging="270"/>
              <w:rPr>
                <w:rFonts w:ascii="Arial" w:hAnsi="Arial" w:cs="Arial"/>
                <w:sz w:val="21"/>
                <w:szCs w:val="21"/>
              </w:rPr>
            </w:pPr>
            <w:r>
              <w:rPr>
                <w:rFonts w:ascii="Arial" w:hAnsi="Arial" w:cs="Arial"/>
                <w:sz w:val="21"/>
                <w:szCs w:val="21"/>
              </w:rPr>
              <w:t xml:space="preserve">Suggestions for direct staff and logger training for those Organizations at the beginning of the supply chain </w:t>
            </w:r>
          </w:p>
          <w:p w14:paraId="1FFBE005" w14:textId="4C994AAC" w:rsidR="0088417F" w:rsidRPr="00E807D9" w:rsidRDefault="0088417F" w:rsidP="00E807D9">
            <w:pPr>
              <w:pStyle w:val="ListParagraph"/>
              <w:numPr>
                <w:ilvl w:val="0"/>
                <w:numId w:val="1"/>
              </w:numPr>
              <w:ind w:left="250" w:hanging="270"/>
              <w:rPr>
                <w:rFonts w:ascii="Arial" w:hAnsi="Arial" w:cs="Arial"/>
                <w:sz w:val="21"/>
                <w:szCs w:val="21"/>
              </w:rPr>
            </w:pPr>
            <w:r w:rsidRPr="00A4264F">
              <w:rPr>
                <w:rFonts w:ascii="Arial" w:hAnsi="Arial" w:cs="Arial"/>
                <w:sz w:val="21"/>
                <w:szCs w:val="21"/>
              </w:rPr>
              <w:t>Training topics should include: identification</w:t>
            </w:r>
            <w:r w:rsidR="00E807D9">
              <w:rPr>
                <w:rFonts w:ascii="Arial" w:hAnsi="Arial" w:cs="Arial"/>
                <w:sz w:val="21"/>
                <w:szCs w:val="21"/>
              </w:rPr>
              <w:t xml:space="preserve"> of MCS (practice using checklist of site characteristics), conservation and social value, </w:t>
            </w:r>
            <w:r w:rsidRPr="00A4264F">
              <w:rPr>
                <w:rFonts w:ascii="Arial" w:hAnsi="Arial" w:cs="Arial"/>
                <w:sz w:val="21"/>
                <w:szCs w:val="21"/>
              </w:rPr>
              <w:t>management techniques</w:t>
            </w:r>
            <w:r w:rsidR="00E807D9">
              <w:rPr>
                <w:rFonts w:ascii="Arial" w:hAnsi="Arial" w:cs="Arial"/>
                <w:sz w:val="21"/>
                <w:szCs w:val="21"/>
              </w:rPr>
              <w:t>, and treatment and prevention of invasive species (power washing equipment)</w:t>
            </w:r>
          </w:p>
        </w:tc>
      </w:tr>
    </w:tbl>
    <w:p w14:paraId="5FC4ED7A" w14:textId="685D4487" w:rsidR="004605BC" w:rsidRPr="004605BC" w:rsidRDefault="00611C7B" w:rsidP="004605BC">
      <w:pPr>
        <w:spacing w:before="120"/>
        <w:rPr>
          <w:rFonts w:ascii="Arial" w:hAnsi="Arial" w:cs="Arial"/>
          <w:i/>
          <w:sz w:val="22"/>
          <w:szCs w:val="22"/>
        </w:rPr>
      </w:pPr>
      <w:r w:rsidRPr="00611C7B">
        <w:rPr>
          <w:rFonts w:ascii="Arial" w:hAnsi="Arial" w:cs="Arial"/>
          <w:i/>
          <w:sz w:val="22"/>
          <w:szCs w:val="22"/>
          <w:u w:val="single"/>
        </w:rPr>
        <w:t>Consultation Insights</w:t>
      </w:r>
      <w:r>
        <w:rPr>
          <w:rFonts w:ascii="Arial" w:hAnsi="Arial" w:cs="Arial"/>
          <w:i/>
          <w:sz w:val="22"/>
          <w:szCs w:val="22"/>
        </w:rPr>
        <w:t xml:space="preserve">: </w:t>
      </w:r>
      <w:r w:rsidR="004605BC">
        <w:rPr>
          <w:rFonts w:ascii="Arial" w:hAnsi="Arial" w:cs="Arial"/>
          <w:i/>
          <w:sz w:val="22"/>
          <w:szCs w:val="22"/>
        </w:rPr>
        <w:t xml:space="preserve">The desired outcome for this training would need to be similar to the education/outreach option above, and the information communicated would also need to be similar. This </w:t>
      </w:r>
      <w:r w:rsidR="004605BC" w:rsidRPr="004605BC">
        <w:rPr>
          <w:rFonts w:ascii="Arial" w:hAnsi="Arial" w:cs="Arial"/>
          <w:i/>
          <w:sz w:val="22"/>
          <w:szCs w:val="22"/>
        </w:rPr>
        <w:t xml:space="preserve">option is applicable to only a very small portion of the </w:t>
      </w:r>
      <w:r w:rsidR="004605BC">
        <w:rPr>
          <w:rFonts w:ascii="Arial" w:hAnsi="Arial" w:cs="Arial"/>
          <w:i/>
          <w:sz w:val="22"/>
          <w:szCs w:val="22"/>
        </w:rPr>
        <w:t>Organizations</w:t>
      </w:r>
      <w:r w:rsidR="004605BC" w:rsidRPr="004605BC">
        <w:rPr>
          <w:rFonts w:ascii="Arial" w:hAnsi="Arial" w:cs="Arial"/>
          <w:i/>
          <w:sz w:val="22"/>
          <w:szCs w:val="22"/>
        </w:rPr>
        <w:t xml:space="preserve"> (those closest to the forest)</w:t>
      </w:r>
      <w:r w:rsidR="004605BC">
        <w:rPr>
          <w:rFonts w:ascii="Arial" w:hAnsi="Arial" w:cs="Arial"/>
          <w:i/>
          <w:sz w:val="22"/>
          <w:szCs w:val="22"/>
        </w:rPr>
        <w:t xml:space="preserve">, since the staff of organizations further from the forest have little ability to mitigate risks based simply upon increased knowledge about </w:t>
      </w:r>
      <w:r w:rsidR="00E807D9">
        <w:rPr>
          <w:rFonts w:ascii="Arial" w:hAnsi="Arial" w:cs="Arial"/>
          <w:i/>
          <w:sz w:val="22"/>
          <w:szCs w:val="22"/>
        </w:rPr>
        <w:t xml:space="preserve">MCS </w:t>
      </w:r>
      <w:r w:rsidR="004605BC">
        <w:rPr>
          <w:rFonts w:ascii="Arial" w:hAnsi="Arial" w:cs="Arial"/>
          <w:i/>
          <w:sz w:val="22"/>
          <w:szCs w:val="22"/>
        </w:rPr>
        <w:t>and associated management activities. Need to recognize that once is not enough, but that a</w:t>
      </w:r>
      <w:r w:rsidR="004605BC" w:rsidRPr="004605BC">
        <w:rPr>
          <w:rFonts w:ascii="Arial" w:hAnsi="Arial" w:cs="Arial"/>
          <w:i/>
          <w:sz w:val="22"/>
          <w:szCs w:val="22"/>
        </w:rPr>
        <w:t>nnual training may not be necessary if the information has not changed</w:t>
      </w:r>
      <w:r w:rsidR="004605BC">
        <w:rPr>
          <w:rFonts w:ascii="Arial" w:hAnsi="Arial" w:cs="Arial"/>
          <w:i/>
          <w:sz w:val="22"/>
          <w:szCs w:val="22"/>
        </w:rPr>
        <w:t xml:space="preserve">, and also that there </w:t>
      </w:r>
      <w:r w:rsidR="004605BC" w:rsidRPr="004605BC">
        <w:rPr>
          <w:rFonts w:ascii="Arial" w:hAnsi="Arial" w:cs="Arial"/>
          <w:i/>
          <w:sz w:val="22"/>
          <w:szCs w:val="22"/>
        </w:rPr>
        <w:t xml:space="preserve">may be alternatives to </w:t>
      </w:r>
      <w:r w:rsidR="004605BC">
        <w:rPr>
          <w:rFonts w:ascii="Arial" w:hAnsi="Arial" w:cs="Arial"/>
          <w:i/>
          <w:sz w:val="22"/>
          <w:szCs w:val="22"/>
        </w:rPr>
        <w:t>Organization</w:t>
      </w:r>
      <w:r w:rsidR="004605BC" w:rsidRPr="004605BC">
        <w:rPr>
          <w:rFonts w:ascii="Arial" w:hAnsi="Arial" w:cs="Arial"/>
          <w:i/>
          <w:sz w:val="22"/>
          <w:szCs w:val="22"/>
        </w:rPr>
        <w:t>-provided training</w:t>
      </w:r>
      <w:r w:rsidR="004605BC">
        <w:rPr>
          <w:rFonts w:ascii="Arial" w:hAnsi="Arial" w:cs="Arial"/>
          <w:i/>
          <w:sz w:val="22"/>
          <w:szCs w:val="22"/>
        </w:rPr>
        <w:t>.</w:t>
      </w:r>
    </w:p>
    <w:p w14:paraId="7F9C20C6" w14:textId="77777777" w:rsidR="0088417F" w:rsidRPr="002C1F7E" w:rsidRDefault="0088417F" w:rsidP="0088417F">
      <w:pPr>
        <w:spacing w:before="120"/>
        <w:rPr>
          <w:rFonts w:ascii="Arial" w:hAnsi="Arial" w:cs="Arial"/>
          <w:b/>
          <w:sz w:val="22"/>
          <w:szCs w:val="22"/>
        </w:rPr>
      </w:pPr>
      <w:r w:rsidRPr="002C1F7E">
        <w:rPr>
          <w:rFonts w:ascii="Arial" w:hAnsi="Arial" w:cs="Arial"/>
          <w:b/>
          <w:sz w:val="22"/>
          <w:szCs w:val="22"/>
          <w:u w:val="single"/>
        </w:rPr>
        <w:lastRenderedPageBreak/>
        <w:t>Proposed Revised Mitigation Option</w:t>
      </w:r>
    </w:p>
    <w:p w14:paraId="23A24EE8" w14:textId="71BE1AB4" w:rsidR="0088417F" w:rsidRPr="002C1F7E" w:rsidRDefault="0088417F" w:rsidP="0088417F">
      <w:pPr>
        <w:spacing w:before="120"/>
        <w:rPr>
          <w:rFonts w:ascii="Arial" w:hAnsi="Arial" w:cs="Arial"/>
          <w:b/>
          <w:sz w:val="22"/>
          <w:szCs w:val="22"/>
        </w:rPr>
      </w:pPr>
      <w:r w:rsidRPr="002C1F7E">
        <w:rPr>
          <w:rFonts w:ascii="Arial" w:hAnsi="Arial" w:cs="Arial"/>
          <w:b/>
          <w:sz w:val="22"/>
          <w:szCs w:val="22"/>
        </w:rPr>
        <w:t xml:space="preserve">The following </w:t>
      </w:r>
      <w:r w:rsidR="00485A6E">
        <w:rPr>
          <w:rFonts w:ascii="Arial" w:hAnsi="Arial" w:cs="Arial"/>
          <w:b/>
          <w:sz w:val="22"/>
          <w:szCs w:val="22"/>
        </w:rPr>
        <w:t>is offered as an option f</w:t>
      </w:r>
      <w:r w:rsidR="00485A6E" w:rsidRPr="00485A6E">
        <w:rPr>
          <w:rFonts w:ascii="Arial" w:hAnsi="Arial" w:cs="Arial"/>
          <w:b/>
          <w:sz w:val="22"/>
          <w:szCs w:val="22"/>
        </w:rPr>
        <w:t>or Organizations with staff who have</w:t>
      </w:r>
      <w:r w:rsidR="00E807D9">
        <w:rPr>
          <w:rFonts w:ascii="Arial" w:hAnsi="Arial" w:cs="Arial"/>
          <w:b/>
          <w:sz w:val="22"/>
          <w:szCs w:val="22"/>
        </w:rPr>
        <w:t xml:space="preserve"> direct contact with landowners, loggers, and forest</w:t>
      </w:r>
      <w:r w:rsidR="00485A6E" w:rsidRPr="00485A6E">
        <w:rPr>
          <w:rFonts w:ascii="Arial" w:hAnsi="Arial" w:cs="Arial"/>
          <w:b/>
          <w:sz w:val="22"/>
          <w:szCs w:val="22"/>
        </w:rPr>
        <w:t xml:space="preserve"> managers and/or who are on-site at the forest material </w:t>
      </w:r>
      <w:r w:rsidR="00F677DA">
        <w:rPr>
          <w:rFonts w:ascii="Arial" w:hAnsi="Arial" w:cs="Arial"/>
          <w:b/>
          <w:sz w:val="22"/>
          <w:szCs w:val="22"/>
        </w:rPr>
        <w:t>origin</w:t>
      </w:r>
      <w:r w:rsidR="00485A6E" w:rsidRPr="00485A6E">
        <w:rPr>
          <w:rFonts w:ascii="Arial" w:hAnsi="Arial" w:cs="Arial"/>
          <w:b/>
          <w:sz w:val="22"/>
          <w:szCs w:val="22"/>
        </w:rPr>
        <w:t xml:space="preserve"> prior to harves</w:t>
      </w:r>
      <w:r w:rsidR="00F677DA">
        <w:rPr>
          <w:rFonts w:ascii="Arial" w:hAnsi="Arial" w:cs="Arial"/>
          <w:b/>
          <w:sz w:val="22"/>
          <w:szCs w:val="22"/>
        </w:rPr>
        <w:t>t</w:t>
      </w:r>
      <w:r w:rsidRPr="002C1F7E">
        <w:rPr>
          <w:rFonts w:ascii="Arial" w:hAnsi="Arial" w:cs="Arial"/>
          <w:b/>
          <w:sz w:val="22"/>
          <w:szCs w:val="22"/>
        </w:rPr>
        <w:t>:</w:t>
      </w:r>
    </w:p>
    <w:p w14:paraId="24B9E13E" w14:textId="5452EA9F" w:rsidR="0088417F" w:rsidRDefault="00F677DA" w:rsidP="0088417F">
      <w:pPr>
        <w:spacing w:before="120"/>
        <w:ind w:left="288"/>
        <w:rPr>
          <w:rFonts w:ascii="Arial" w:hAnsi="Arial" w:cs="Arial"/>
          <w:b/>
          <w:sz w:val="22"/>
          <w:szCs w:val="22"/>
        </w:rPr>
      </w:pPr>
      <w:r w:rsidRPr="00F677DA">
        <w:rPr>
          <w:rFonts w:ascii="Arial" w:hAnsi="Arial" w:cs="Arial"/>
          <w:b/>
          <w:sz w:val="22"/>
          <w:szCs w:val="22"/>
        </w:rPr>
        <w:t xml:space="preserve">Ensure staff receive training or the equivalent, with periodic refreshers that include </w:t>
      </w:r>
      <w:r w:rsidR="00E807D9">
        <w:rPr>
          <w:rFonts w:ascii="Arial" w:hAnsi="Arial" w:cs="Arial"/>
          <w:b/>
          <w:sz w:val="22"/>
          <w:szCs w:val="22"/>
        </w:rPr>
        <w:t xml:space="preserve">any </w:t>
      </w:r>
      <w:r w:rsidRPr="00F677DA">
        <w:rPr>
          <w:rFonts w:ascii="Arial" w:hAnsi="Arial" w:cs="Arial"/>
          <w:b/>
          <w:sz w:val="22"/>
          <w:szCs w:val="22"/>
        </w:rPr>
        <w:t>new information, on identification</w:t>
      </w:r>
      <w:r w:rsidR="00E807D9">
        <w:rPr>
          <w:rFonts w:ascii="Arial" w:hAnsi="Arial" w:cs="Arial"/>
          <w:b/>
          <w:sz w:val="22"/>
          <w:szCs w:val="22"/>
        </w:rPr>
        <w:t xml:space="preserve"> of </w:t>
      </w:r>
      <w:proofErr w:type="spellStart"/>
      <w:r w:rsidR="00C04FD8">
        <w:rPr>
          <w:rFonts w:ascii="Arial" w:hAnsi="Arial" w:cs="Arial"/>
          <w:b/>
          <w:sz w:val="22"/>
          <w:szCs w:val="22"/>
        </w:rPr>
        <w:t>Mesophytic</w:t>
      </w:r>
      <w:proofErr w:type="spellEnd"/>
      <w:r w:rsidR="00C04FD8">
        <w:rPr>
          <w:rFonts w:ascii="Arial" w:hAnsi="Arial" w:cs="Arial"/>
          <w:b/>
          <w:sz w:val="22"/>
          <w:szCs w:val="22"/>
        </w:rPr>
        <w:t xml:space="preserve"> Cove Sites (</w:t>
      </w:r>
      <w:r w:rsidR="00E807D9">
        <w:rPr>
          <w:rFonts w:ascii="Arial" w:hAnsi="Arial" w:cs="Arial"/>
          <w:b/>
          <w:sz w:val="22"/>
          <w:szCs w:val="22"/>
        </w:rPr>
        <w:t>MCS</w:t>
      </w:r>
      <w:r w:rsidR="00C04FD8">
        <w:rPr>
          <w:rFonts w:ascii="Arial" w:hAnsi="Arial" w:cs="Arial"/>
          <w:b/>
          <w:sz w:val="22"/>
          <w:szCs w:val="22"/>
        </w:rPr>
        <w:t>)</w:t>
      </w:r>
      <w:r w:rsidRPr="00F677DA">
        <w:rPr>
          <w:rFonts w:ascii="Arial" w:hAnsi="Arial" w:cs="Arial"/>
          <w:b/>
          <w:sz w:val="22"/>
          <w:szCs w:val="22"/>
        </w:rPr>
        <w:t xml:space="preserve">, </w:t>
      </w:r>
      <w:r w:rsidR="00E807D9">
        <w:rPr>
          <w:rFonts w:ascii="Arial" w:hAnsi="Arial" w:cs="Arial"/>
          <w:b/>
          <w:sz w:val="22"/>
          <w:szCs w:val="22"/>
        </w:rPr>
        <w:t>conservation and social value</w:t>
      </w:r>
      <w:r w:rsidRPr="00F677DA">
        <w:rPr>
          <w:rFonts w:ascii="Arial" w:hAnsi="Arial" w:cs="Arial"/>
          <w:b/>
          <w:sz w:val="22"/>
          <w:szCs w:val="22"/>
        </w:rPr>
        <w:t xml:space="preserve">, management techniques, and </w:t>
      </w:r>
      <w:r w:rsidR="00E807D9" w:rsidRPr="00E807D9">
        <w:rPr>
          <w:rFonts w:ascii="Arial" w:hAnsi="Arial" w:cs="Arial"/>
          <w:b/>
          <w:sz w:val="22"/>
          <w:szCs w:val="22"/>
        </w:rPr>
        <w:t>treatment and prevention of invasive species</w:t>
      </w:r>
      <w:r w:rsidRPr="00F677DA">
        <w:rPr>
          <w:rFonts w:ascii="Arial" w:hAnsi="Arial" w:cs="Arial"/>
          <w:b/>
          <w:sz w:val="22"/>
          <w:szCs w:val="22"/>
        </w:rPr>
        <w:t xml:space="preserve">. The training or equivalent shall be: a) customized for </w:t>
      </w:r>
      <w:r w:rsidR="00E807D9">
        <w:rPr>
          <w:rFonts w:ascii="Arial" w:hAnsi="Arial" w:cs="Arial"/>
          <w:b/>
          <w:sz w:val="22"/>
          <w:szCs w:val="22"/>
        </w:rPr>
        <w:t>MCS</w:t>
      </w:r>
      <w:r w:rsidRPr="00F677DA">
        <w:rPr>
          <w:rFonts w:ascii="Arial" w:hAnsi="Arial" w:cs="Arial"/>
          <w:b/>
          <w:sz w:val="22"/>
          <w:szCs w:val="22"/>
        </w:rPr>
        <w:t xml:space="preserve"> associated with the forest types that occur within the Organization’s supply area; b) developed by, or developed in cooperation with, organizations/individuals with expertise in conservation </w:t>
      </w:r>
      <w:r w:rsidR="00E807D9">
        <w:rPr>
          <w:rFonts w:ascii="Arial" w:hAnsi="Arial" w:cs="Arial"/>
          <w:b/>
          <w:sz w:val="22"/>
          <w:szCs w:val="22"/>
        </w:rPr>
        <w:t xml:space="preserve">of MCS, </w:t>
      </w:r>
      <w:r w:rsidRPr="00F677DA">
        <w:rPr>
          <w:rFonts w:ascii="Arial" w:hAnsi="Arial" w:cs="Arial"/>
          <w:b/>
          <w:sz w:val="22"/>
          <w:szCs w:val="22"/>
        </w:rPr>
        <w:t>or FSC US; and c) result in staff having knowledge on these subjects to the extent that they are able to communicate the same content to the landowners and land managers with whom they are working.</w:t>
      </w:r>
    </w:p>
    <w:p w14:paraId="0BFFB500" w14:textId="77777777" w:rsidR="00C04FD8" w:rsidRPr="002C1F7E" w:rsidRDefault="00C04FD8" w:rsidP="0088417F">
      <w:pPr>
        <w:spacing w:before="120"/>
        <w:ind w:left="288"/>
        <w:rPr>
          <w:rFonts w:ascii="Arial" w:hAnsi="Arial" w:cs="Arial"/>
          <w:b/>
          <w:sz w:val="22"/>
          <w:szCs w:val="22"/>
        </w:rPr>
      </w:pPr>
    </w:p>
    <w:p w14:paraId="7D01CAC8" w14:textId="77777777" w:rsidR="00716FF6" w:rsidRPr="002C1F7E" w:rsidRDefault="00716FF6" w:rsidP="00716FF6">
      <w:pPr>
        <w:spacing w:before="360" w:after="120"/>
        <w:rPr>
          <w:rFonts w:ascii="Arial" w:hAnsi="Arial" w:cs="Arial"/>
          <w:b/>
          <w:color w:val="538135" w:themeColor="accent6" w:themeShade="BF"/>
          <w:szCs w:val="22"/>
        </w:rPr>
      </w:pPr>
      <w:r>
        <w:rPr>
          <w:rFonts w:ascii="Arial" w:hAnsi="Arial" w:cs="Arial"/>
          <w:b/>
          <w:color w:val="538135" w:themeColor="accent6" w:themeShade="BF"/>
          <w:szCs w:val="22"/>
        </w:rPr>
        <w:t>GAPS IN THE SET OF MITIGATON OPTIONS</w:t>
      </w:r>
    </w:p>
    <w:p w14:paraId="48CD6400" w14:textId="77777777" w:rsidR="00716FF6" w:rsidRPr="00291082" w:rsidRDefault="00716FF6" w:rsidP="00716FF6">
      <w:pPr>
        <w:spacing w:before="120"/>
        <w:rPr>
          <w:rFonts w:ascii="Arial" w:hAnsi="Arial" w:cs="Arial"/>
          <w:sz w:val="22"/>
          <w:szCs w:val="22"/>
          <w:highlight w:val="yellow"/>
        </w:rPr>
      </w:pPr>
      <w:r w:rsidRPr="00291082">
        <w:rPr>
          <w:rFonts w:ascii="Arial" w:hAnsi="Arial" w:cs="Arial"/>
          <w:sz w:val="22"/>
          <w:szCs w:val="22"/>
        </w:rPr>
        <w:t>FSC US Staff evaluation of this set of mitigation options, through the lens of the shared criteria, did not identify any significant gaps, with the possible exception of the requirement for 'auditability.' We will be looking to your comments for suggestions on how to address this potential gap, as well as for identification of any other gaps and suggestions for their resolution. Additionally, we will be meeting with Certification Bodies during the consultation and expect that they will also provide input on improvements in auditability.</w:t>
      </w:r>
    </w:p>
    <w:p w14:paraId="261BF9C7" w14:textId="005A4E3F" w:rsidR="002F288E" w:rsidRPr="00AD5583" w:rsidRDefault="002F288E" w:rsidP="002F288E">
      <w:pPr>
        <w:spacing w:before="120"/>
        <w:rPr>
          <w:rFonts w:ascii="Arial" w:hAnsi="Arial" w:cs="Arial"/>
          <w:sz w:val="22"/>
          <w:szCs w:val="22"/>
        </w:rPr>
      </w:pPr>
    </w:p>
    <w:sectPr w:rsidR="002F288E" w:rsidRPr="00AD5583" w:rsidSect="009F4DE7">
      <w:foot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F691" w14:textId="77777777" w:rsidR="00220B18" w:rsidRDefault="00220B18" w:rsidP="00DC4996">
      <w:r>
        <w:separator/>
      </w:r>
    </w:p>
  </w:endnote>
  <w:endnote w:type="continuationSeparator" w:id="0">
    <w:p w14:paraId="2552C5E6" w14:textId="77777777" w:rsidR="00220B18" w:rsidRDefault="00220B18" w:rsidP="00DC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2F6C" w14:textId="77777777" w:rsidR="007A3F22" w:rsidRDefault="007A3F22" w:rsidP="007A3F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FD8">
      <w:rPr>
        <w:rStyle w:val="PageNumber"/>
        <w:noProof/>
      </w:rPr>
      <w:t>2</w:t>
    </w:r>
    <w:r>
      <w:rPr>
        <w:rStyle w:val="PageNumber"/>
      </w:rPr>
      <w:fldChar w:fldCharType="end"/>
    </w:r>
  </w:p>
  <w:p w14:paraId="67C78458" w14:textId="2EFF7659" w:rsidR="007A3F22" w:rsidRPr="007A3F22" w:rsidRDefault="007A3F22" w:rsidP="007A3F22">
    <w:pPr>
      <w:pStyle w:val="Footer"/>
      <w:ind w:right="360"/>
      <w:rPr>
        <w:rFonts w:ascii="Arial" w:hAnsi="Arial" w:cs="Arial"/>
        <w:sz w:val="16"/>
        <w:szCs w:val="16"/>
      </w:rPr>
    </w:pPr>
    <w:r w:rsidRPr="00A0573C">
      <w:rPr>
        <w:rFonts w:ascii="Arial" w:hAnsi="Arial" w:cs="Arial"/>
        <w:sz w:val="16"/>
        <w:szCs w:val="16"/>
      </w:rPr>
      <w:t>FSC US Controlled Wood Regional Meetings</w:t>
    </w:r>
    <w:r w:rsidR="00E211F0">
      <w:rPr>
        <w:rFonts w:ascii="Arial" w:hAnsi="Arial" w:cs="Arial"/>
        <w:sz w:val="16"/>
        <w:szCs w:val="16"/>
      </w:rPr>
      <w:t xml:space="preserve"> – Asheville</w:t>
    </w:r>
    <w:r w:rsidRPr="00A0573C">
      <w:rPr>
        <w:rFonts w:ascii="Arial" w:hAnsi="Arial" w:cs="Arial"/>
        <w:sz w:val="16"/>
        <w:szCs w:val="16"/>
      </w:rPr>
      <w:br/>
      <w:t>FINAL DRAFT MITIGATION OPTIONS</w:t>
    </w:r>
    <w:r>
      <w:rPr>
        <w:rFonts w:ascii="Arial" w:hAnsi="Arial" w:cs="Arial"/>
        <w:sz w:val="16"/>
        <w:szCs w:val="16"/>
      </w:rPr>
      <w:t xml:space="preserve"> – </w:t>
    </w:r>
    <w:proofErr w:type="spellStart"/>
    <w:r w:rsidR="00E211F0">
      <w:rPr>
        <w:rFonts w:ascii="Arial" w:hAnsi="Arial" w:cs="Arial"/>
        <w:sz w:val="16"/>
        <w:szCs w:val="16"/>
      </w:rPr>
      <w:t>Mesophytic</w:t>
    </w:r>
    <w:proofErr w:type="spellEnd"/>
    <w:r w:rsidR="00E211F0">
      <w:rPr>
        <w:rFonts w:ascii="Arial" w:hAnsi="Arial" w:cs="Arial"/>
        <w:sz w:val="16"/>
        <w:szCs w:val="16"/>
      </w:rPr>
      <w:t xml:space="preserve"> Cove Sites</w:t>
    </w:r>
    <w:r>
      <w:rPr>
        <w:rFonts w:ascii="PMingLiU" w:eastAsia="PMingLiU" w:hAnsi="PMingLiU" w:cs="PMingLiU"/>
        <w:sz w:val="16"/>
        <w:szCs w:val="16"/>
      </w:rPr>
      <w:br/>
    </w:r>
    <w:r w:rsidR="00E211F0">
      <w:rPr>
        <w:rFonts w:ascii="Arial" w:hAnsi="Arial" w:cs="Arial"/>
        <w:sz w:val="16"/>
        <w:szCs w:val="16"/>
      </w:rPr>
      <w:t>9/28</w:t>
    </w:r>
    <w:r>
      <w:rPr>
        <w:rFonts w:ascii="Arial" w:hAnsi="Arial" w:cs="Arial"/>
        <w:sz w:val="16"/>
        <w:szCs w:val="16"/>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13" w14:textId="77777777" w:rsidR="0050390E" w:rsidRDefault="0050390E" w:rsidP="005C4A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FD8">
      <w:rPr>
        <w:rStyle w:val="PageNumber"/>
        <w:noProof/>
      </w:rPr>
      <w:t>1</w:t>
    </w:r>
    <w:r>
      <w:rPr>
        <w:rStyle w:val="PageNumber"/>
      </w:rPr>
      <w:fldChar w:fldCharType="end"/>
    </w:r>
  </w:p>
  <w:p w14:paraId="07DD4F51" w14:textId="6743ABBC" w:rsidR="00DC4996" w:rsidRPr="00A0573C" w:rsidRDefault="00A0573C" w:rsidP="0050390E">
    <w:pPr>
      <w:pStyle w:val="Footer"/>
      <w:ind w:right="360"/>
      <w:rPr>
        <w:rFonts w:ascii="Arial" w:hAnsi="Arial" w:cs="Arial"/>
        <w:sz w:val="16"/>
        <w:szCs w:val="16"/>
      </w:rPr>
    </w:pPr>
    <w:r w:rsidRPr="00A0573C">
      <w:rPr>
        <w:rFonts w:ascii="Arial" w:hAnsi="Arial" w:cs="Arial"/>
        <w:sz w:val="16"/>
        <w:szCs w:val="16"/>
      </w:rPr>
      <w:t>FSC US Controlled Wood Regional Meetings</w:t>
    </w:r>
    <w:r>
      <w:rPr>
        <w:rFonts w:ascii="Arial" w:hAnsi="Arial" w:cs="Arial"/>
        <w:sz w:val="16"/>
        <w:szCs w:val="16"/>
      </w:rPr>
      <w:t xml:space="preserve"> – </w:t>
    </w:r>
    <w:r w:rsidR="00E211F0">
      <w:rPr>
        <w:rFonts w:ascii="Arial" w:hAnsi="Arial" w:cs="Arial"/>
        <w:sz w:val="16"/>
        <w:szCs w:val="16"/>
      </w:rPr>
      <w:t>Asheville</w:t>
    </w:r>
    <w:r w:rsidRPr="00A0573C">
      <w:rPr>
        <w:rFonts w:ascii="Arial" w:hAnsi="Arial" w:cs="Arial"/>
        <w:sz w:val="16"/>
        <w:szCs w:val="16"/>
      </w:rPr>
      <w:br/>
      <w:t>FINAL DRAFT MITIGATION OPTIONS</w:t>
    </w:r>
    <w:r>
      <w:rPr>
        <w:rFonts w:ascii="Arial" w:hAnsi="Arial" w:cs="Arial"/>
        <w:sz w:val="16"/>
        <w:szCs w:val="16"/>
      </w:rPr>
      <w:t xml:space="preserve"> – </w:t>
    </w:r>
    <w:proofErr w:type="spellStart"/>
    <w:r w:rsidR="00E211F0">
      <w:rPr>
        <w:rFonts w:ascii="Arial" w:hAnsi="Arial" w:cs="Arial"/>
        <w:sz w:val="16"/>
        <w:szCs w:val="16"/>
      </w:rPr>
      <w:t>Mesophytic</w:t>
    </w:r>
    <w:proofErr w:type="spellEnd"/>
    <w:r w:rsidR="00E211F0">
      <w:rPr>
        <w:rFonts w:ascii="Arial" w:hAnsi="Arial" w:cs="Arial"/>
        <w:sz w:val="16"/>
        <w:szCs w:val="16"/>
      </w:rPr>
      <w:t xml:space="preserve"> Cove Sites</w:t>
    </w:r>
    <w:r w:rsidR="00E211F0">
      <w:rPr>
        <w:rFonts w:ascii="Arial" w:hAnsi="Arial" w:cs="Arial"/>
        <w:sz w:val="16"/>
        <w:szCs w:val="16"/>
      </w:rPr>
      <w:br/>
      <w:t>9/28</w:t>
    </w:r>
    <w:r>
      <w:rPr>
        <w:rFonts w:ascii="Arial" w:hAnsi="Arial" w:cs="Arial"/>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9909" w14:textId="77777777" w:rsidR="00220B18" w:rsidRDefault="00220B18" w:rsidP="00DC4996">
      <w:r>
        <w:separator/>
      </w:r>
    </w:p>
  </w:footnote>
  <w:footnote w:type="continuationSeparator" w:id="0">
    <w:p w14:paraId="738175FC" w14:textId="77777777" w:rsidR="00220B18" w:rsidRDefault="00220B18" w:rsidP="00DC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C48C" w14:textId="77777777" w:rsidR="00DC4996" w:rsidRPr="00786FAD" w:rsidRDefault="00DC4996" w:rsidP="00DC4996">
    <w:pPr>
      <w:pStyle w:val="Header"/>
      <w:jc w:val="center"/>
      <w:rPr>
        <w:rFonts w:ascii="Arial" w:hAnsi="Arial" w:cs="Arial"/>
        <w:b/>
      </w:rPr>
    </w:pPr>
    <w:r w:rsidRPr="00786FAD">
      <w:rPr>
        <w:rFonts w:ascii="Arial" w:hAnsi="Arial" w:cs="Arial"/>
        <w:b/>
      </w:rPr>
      <w:t xml:space="preserve">FSC US Controlled Wood </w:t>
    </w:r>
    <w:r w:rsidR="00A0573C" w:rsidRPr="00786FAD">
      <w:rPr>
        <w:rFonts w:ascii="Arial" w:hAnsi="Arial" w:cs="Arial"/>
        <w:b/>
      </w:rPr>
      <w:t>Regional Meetings</w:t>
    </w:r>
    <w:r w:rsidRPr="00786FAD">
      <w:rPr>
        <w:rFonts w:ascii="Arial" w:hAnsi="Arial" w:cs="Arial"/>
        <w:b/>
      </w:rPr>
      <w:br/>
      <w:t>FINAL DRAFT MITIGATION OPTIONS</w:t>
    </w:r>
  </w:p>
  <w:p w14:paraId="2681E363" w14:textId="77777777" w:rsidR="00DC4996" w:rsidRPr="009C4817" w:rsidRDefault="00DC4996" w:rsidP="00DC4996">
    <w:pPr>
      <w:pStyle w:val="Header"/>
      <w:jc w:val="center"/>
      <w:rPr>
        <w:rFonts w:ascii="Arial" w:hAnsi="Arial" w:cs="Arial"/>
        <w:sz w:val="16"/>
        <w:szCs w:val="16"/>
        <w:vertAlign w:val="superscript"/>
      </w:rPr>
    </w:pPr>
  </w:p>
  <w:p w14:paraId="5FFD0D1A" w14:textId="689BD400" w:rsidR="00DC4996" w:rsidRPr="00786FAD" w:rsidRDefault="00936806" w:rsidP="00DC4996">
    <w:pPr>
      <w:pStyle w:val="Header"/>
      <w:jc w:val="center"/>
      <w:rPr>
        <w:rFonts w:ascii="Arial" w:hAnsi="Arial" w:cs="Arial"/>
        <w:b/>
        <w:color w:val="538135" w:themeColor="accent6" w:themeShade="BF"/>
        <w:sz w:val="36"/>
      </w:rPr>
    </w:pPr>
    <w:r>
      <w:rPr>
        <w:rFonts w:ascii="Arial" w:hAnsi="Arial" w:cs="Arial"/>
        <w:b/>
        <w:color w:val="538135" w:themeColor="accent6" w:themeShade="BF"/>
        <w:sz w:val="36"/>
      </w:rPr>
      <w:t>Asheville:</w:t>
    </w:r>
    <w:r w:rsidR="00DC4996" w:rsidRPr="00786FAD">
      <w:rPr>
        <w:rFonts w:ascii="Arial" w:hAnsi="Arial" w:cs="Arial"/>
        <w:b/>
        <w:color w:val="538135" w:themeColor="accent6" w:themeShade="BF"/>
        <w:sz w:val="36"/>
      </w:rPr>
      <w:t xml:space="preserve"> </w:t>
    </w:r>
    <w:proofErr w:type="spellStart"/>
    <w:r>
      <w:rPr>
        <w:rFonts w:ascii="Arial" w:hAnsi="Arial" w:cs="Arial"/>
        <w:b/>
        <w:color w:val="538135" w:themeColor="accent6" w:themeShade="BF"/>
        <w:sz w:val="36"/>
      </w:rPr>
      <w:t>Mesophytic</w:t>
    </w:r>
    <w:proofErr w:type="spellEnd"/>
    <w:r>
      <w:rPr>
        <w:rFonts w:ascii="Arial" w:hAnsi="Arial" w:cs="Arial"/>
        <w:b/>
        <w:color w:val="538135" w:themeColor="accent6" w:themeShade="BF"/>
        <w:sz w:val="36"/>
      </w:rPr>
      <w:t xml:space="preserve"> Cove Sites</w:t>
    </w:r>
  </w:p>
  <w:p w14:paraId="09EC8ADF" w14:textId="77777777" w:rsidR="00DC4996" w:rsidRDefault="00DC4996" w:rsidP="00DC4996">
    <w:pPr>
      <w:pStyle w:val="Header"/>
      <w:jc w:val="center"/>
      <w:rPr>
        <w:rFonts w:ascii="Arial" w:hAnsi="Arial" w:cs="Arial"/>
        <w:b/>
        <w:color w:val="538135" w:themeColor="accent6" w:themeShade="BF"/>
        <w:sz w:val="16"/>
        <w:szCs w:val="16"/>
      </w:rPr>
    </w:pPr>
  </w:p>
  <w:p w14:paraId="755FF748" w14:textId="2B6E7252" w:rsidR="00B95106" w:rsidRPr="00B95106" w:rsidRDefault="00B95106" w:rsidP="00DC4996">
    <w:pPr>
      <w:pStyle w:val="Header"/>
      <w:jc w:val="center"/>
      <w:rPr>
        <w:rFonts w:ascii="Arial" w:hAnsi="Arial" w:cs="Arial"/>
        <w:b/>
        <w:i/>
        <w:color w:val="538135" w:themeColor="accent6" w:themeShade="BF"/>
        <w:sz w:val="16"/>
        <w:szCs w:val="16"/>
      </w:rPr>
    </w:pPr>
    <w:r w:rsidRPr="00B95106">
      <w:rPr>
        <w:rFonts w:ascii="Arial" w:hAnsi="Arial" w:cs="Arial"/>
        <w:b/>
        <w:i/>
        <w:sz w:val="22"/>
        <w:szCs w:val="22"/>
      </w:rPr>
      <w:t xml:space="preserve">DEADLINE FOR INPUT: </w:t>
    </w:r>
    <w:r w:rsidR="00936806">
      <w:rPr>
        <w:rFonts w:ascii="Arial" w:hAnsi="Arial" w:cs="Arial"/>
        <w:b/>
        <w:i/>
        <w:sz w:val="22"/>
        <w:szCs w:val="22"/>
      </w:rPr>
      <w:t>Friday, October 12</w:t>
    </w:r>
    <w:r w:rsidRPr="00B95106">
      <w:rPr>
        <w:rFonts w:ascii="Arial" w:hAnsi="Arial" w:cs="Arial"/>
        <w:b/>
        <w:i/>
        <w:sz w:val="22"/>
        <w:szCs w:val="22"/>
      </w:rPr>
      <w:t>, 2018 (COB)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054E3"/>
    <w:multiLevelType w:val="hybridMultilevel"/>
    <w:tmpl w:val="84B0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77603"/>
    <w:multiLevelType w:val="hybridMultilevel"/>
    <w:tmpl w:val="4198B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49253A"/>
    <w:multiLevelType w:val="hybridMultilevel"/>
    <w:tmpl w:val="DA66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D1AC8"/>
    <w:multiLevelType w:val="hybridMultilevel"/>
    <w:tmpl w:val="20C2188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60072DFC"/>
    <w:multiLevelType w:val="hybridMultilevel"/>
    <w:tmpl w:val="B0C6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F2AE1"/>
    <w:multiLevelType w:val="hybridMultilevel"/>
    <w:tmpl w:val="5CE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C4"/>
    <w:rsid w:val="000121D8"/>
    <w:rsid w:val="000369AB"/>
    <w:rsid w:val="00042D0B"/>
    <w:rsid w:val="00044D30"/>
    <w:rsid w:val="000C4A91"/>
    <w:rsid w:val="00124B74"/>
    <w:rsid w:val="00124C59"/>
    <w:rsid w:val="00172E4D"/>
    <w:rsid w:val="001774D7"/>
    <w:rsid w:val="00196311"/>
    <w:rsid w:val="001B16C8"/>
    <w:rsid w:val="001B29D3"/>
    <w:rsid w:val="00205807"/>
    <w:rsid w:val="00220B18"/>
    <w:rsid w:val="002514C6"/>
    <w:rsid w:val="00275BDA"/>
    <w:rsid w:val="002B4625"/>
    <w:rsid w:val="002C1F7E"/>
    <w:rsid w:val="002C6D16"/>
    <w:rsid w:val="002D6321"/>
    <w:rsid w:val="002E34BE"/>
    <w:rsid w:val="002F288E"/>
    <w:rsid w:val="003060D7"/>
    <w:rsid w:val="003278C1"/>
    <w:rsid w:val="003530B0"/>
    <w:rsid w:val="003A0084"/>
    <w:rsid w:val="003C16F6"/>
    <w:rsid w:val="003D2539"/>
    <w:rsid w:val="003E50B8"/>
    <w:rsid w:val="00401ACD"/>
    <w:rsid w:val="00403CAB"/>
    <w:rsid w:val="004605BC"/>
    <w:rsid w:val="004636F9"/>
    <w:rsid w:val="00485A6E"/>
    <w:rsid w:val="00491C5F"/>
    <w:rsid w:val="0049574B"/>
    <w:rsid w:val="004C51A5"/>
    <w:rsid w:val="0050390E"/>
    <w:rsid w:val="00537E60"/>
    <w:rsid w:val="00554C99"/>
    <w:rsid w:val="005823CE"/>
    <w:rsid w:val="00594352"/>
    <w:rsid w:val="005A2177"/>
    <w:rsid w:val="005B1332"/>
    <w:rsid w:val="005B3CBA"/>
    <w:rsid w:val="005D6158"/>
    <w:rsid w:val="005F5652"/>
    <w:rsid w:val="00611C7B"/>
    <w:rsid w:val="006170F4"/>
    <w:rsid w:val="0061743C"/>
    <w:rsid w:val="0063452C"/>
    <w:rsid w:val="006600D4"/>
    <w:rsid w:val="00670F6B"/>
    <w:rsid w:val="00682DCE"/>
    <w:rsid w:val="00684BA0"/>
    <w:rsid w:val="00695722"/>
    <w:rsid w:val="006A16B3"/>
    <w:rsid w:val="006B7D8B"/>
    <w:rsid w:val="006F432B"/>
    <w:rsid w:val="00716FF6"/>
    <w:rsid w:val="0073310C"/>
    <w:rsid w:val="00772B26"/>
    <w:rsid w:val="00786FAD"/>
    <w:rsid w:val="00790E2D"/>
    <w:rsid w:val="007A3F22"/>
    <w:rsid w:val="007D2B01"/>
    <w:rsid w:val="007E0264"/>
    <w:rsid w:val="007E267D"/>
    <w:rsid w:val="007F5B6F"/>
    <w:rsid w:val="0088417F"/>
    <w:rsid w:val="008A1C10"/>
    <w:rsid w:val="008A2B7C"/>
    <w:rsid w:val="008A720B"/>
    <w:rsid w:val="008B3321"/>
    <w:rsid w:val="008F1161"/>
    <w:rsid w:val="00910CAC"/>
    <w:rsid w:val="00911DB7"/>
    <w:rsid w:val="009242D3"/>
    <w:rsid w:val="00936307"/>
    <w:rsid w:val="00936806"/>
    <w:rsid w:val="00943D08"/>
    <w:rsid w:val="009C3AAA"/>
    <w:rsid w:val="009C4817"/>
    <w:rsid w:val="009D0429"/>
    <w:rsid w:val="009F4DE7"/>
    <w:rsid w:val="00A0573C"/>
    <w:rsid w:val="00A4264F"/>
    <w:rsid w:val="00A60CF2"/>
    <w:rsid w:val="00A75432"/>
    <w:rsid w:val="00A8076C"/>
    <w:rsid w:val="00AA5633"/>
    <w:rsid w:val="00AA634F"/>
    <w:rsid w:val="00AD5583"/>
    <w:rsid w:val="00B3675D"/>
    <w:rsid w:val="00B6695A"/>
    <w:rsid w:val="00B95106"/>
    <w:rsid w:val="00BB1C4D"/>
    <w:rsid w:val="00BB48C7"/>
    <w:rsid w:val="00BC3109"/>
    <w:rsid w:val="00C04FD8"/>
    <w:rsid w:val="00C30A3C"/>
    <w:rsid w:val="00C3191C"/>
    <w:rsid w:val="00C60A60"/>
    <w:rsid w:val="00C913F6"/>
    <w:rsid w:val="00CD2D42"/>
    <w:rsid w:val="00CF6D3D"/>
    <w:rsid w:val="00D07C17"/>
    <w:rsid w:val="00D37CA5"/>
    <w:rsid w:val="00D430D5"/>
    <w:rsid w:val="00D50D7E"/>
    <w:rsid w:val="00D64379"/>
    <w:rsid w:val="00DA22AC"/>
    <w:rsid w:val="00DA28D8"/>
    <w:rsid w:val="00DA7801"/>
    <w:rsid w:val="00DB3B33"/>
    <w:rsid w:val="00DC4996"/>
    <w:rsid w:val="00E20A59"/>
    <w:rsid w:val="00E211F0"/>
    <w:rsid w:val="00E2586B"/>
    <w:rsid w:val="00E342C4"/>
    <w:rsid w:val="00E807D9"/>
    <w:rsid w:val="00E8639B"/>
    <w:rsid w:val="00EA4989"/>
    <w:rsid w:val="00EB5161"/>
    <w:rsid w:val="00EE58A5"/>
    <w:rsid w:val="00F11BC8"/>
    <w:rsid w:val="00F21F1F"/>
    <w:rsid w:val="00F33AB1"/>
    <w:rsid w:val="00F379D4"/>
    <w:rsid w:val="00F677DA"/>
    <w:rsid w:val="00F93050"/>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CB3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4996"/>
    <w:rPr>
      <w:sz w:val="18"/>
      <w:szCs w:val="18"/>
    </w:rPr>
  </w:style>
  <w:style w:type="paragraph" w:styleId="CommentText">
    <w:name w:val="annotation text"/>
    <w:basedOn w:val="Normal"/>
    <w:link w:val="CommentTextChar"/>
    <w:uiPriority w:val="99"/>
    <w:semiHidden/>
    <w:unhideWhenUsed/>
    <w:rsid w:val="00DC4996"/>
  </w:style>
  <w:style w:type="character" w:customStyle="1" w:styleId="CommentTextChar">
    <w:name w:val="Comment Text Char"/>
    <w:basedOn w:val="DefaultParagraphFont"/>
    <w:link w:val="CommentText"/>
    <w:uiPriority w:val="99"/>
    <w:semiHidden/>
    <w:rsid w:val="00DC4996"/>
  </w:style>
  <w:style w:type="paragraph" w:styleId="CommentSubject">
    <w:name w:val="annotation subject"/>
    <w:basedOn w:val="CommentText"/>
    <w:next w:val="CommentText"/>
    <w:link w:val="CommentSubjectChar"/>
    <w:uiPriority w:val="99"/>
    <w:semiHidden/>
    <w:unhideWhenUsed/>
    <w:rsid w:val="00DC4996"/>
    <w:rPr>
      <w:b/>
      <w:bCs/>
      <w:sz w:val="20"/>
      <w:szCs w:val="20"/>
    </w:rPr>
  </w:style>
  <w:style w:type="character" w:customStyle="1" w:styleId="CommentSubjectChar">
    <w:name w:val="Comment Subject Char"/>
    <w:basedOn w:val="CommentTextChar"/>
    <w:link w:val="CommentSubject"/>
    <w:uiPriority w:val="99"/>
    <w:semiHidden/>
    <w:rsid w:val="00DC4996"/>
    <w:rPr>
      <w:b/>
      <w:bCs/>
      <w:sz w:val="20"/>
      <w:szCs w:val="20"/>
    </w:rPr>
  </w:style>
  <w:style w:type="paragraph" w:styleId="BalloonText">
    <w:name w:val="Balloon Text"/>
    <w:basedOn w:val="Normal"/>
    <w:link w:val="BalloonTextChar"/>
    <w:uiPriority w:val="99"/>
    <w:semiHidden/>
    <w:unhideWhenUsed/>
    <w:rsid w:val="00DC4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4996"/>
    <w:rPr>
      <w:rFonts w:ascii="Times New Roman" w:hAnsi="Times New Roman" w:cs="Times New Roman"/>
      <w:sz w:val="18"/>
      <w:szCs w:val="18"/>
    </w:rPr>
  </w:style>
  <w:style w:type="paragraph" w:styleId="Header">
    <w:name w:val="header"/>
    <w:basedOn w:val="Normal"/>
    <w:link w:val="HeaderChar"/>
    <w:uiPriority w:val="99"/>
    <w:unhideWhenUsed/>
    <w:rsid w:val="00DC4996"/>
    <w:pPr>
      <w:tabs>
        <w:tab w:val="center" w:pos="4680"/>
        <w:tab w:val="right" w:pos="9360"/>
      </w:tabs>
    </w:pPr>
  </w:style>
  <w:style w:type="character" w:customStyle="1" w:styleId="HeaderChar">
    <w:name w:val="Header Char"/>
    <w:basedOn w:val="DefaultParagraphFont"/>
    <w:link w:val="Header"/>
    <w:uiPriority w:val="99"/>
    <w:rsid w:val="00DC4996"/>
  </w:style>
  <w:style w:type="paragraph" w:styleId="Footer">
    <w:name w:val="footer"/>
    <w:basedOn w:val="Normal"/>
    <w:link w:val="FooterChar"/>
    <w:uiPriority w:val="99"/>
    <w:unhideWhenUsed/>
    <w:rsid w:val="00DC4996"/>
    <w:pPr>
      <w:tabs>
        <w:tab w:val="center" w:pos="4680"/>
        <w:tab w:val="right" w:pos="9360"/>
      </w:tabs>
    </w:pPr>
  </w:style>
  <w:style w:type="character" w:customStyle="1" w:styleId="FooterChar">
    <w:name w:val="Footer Char"/>
    <w:basedOn w:val="DefaultParagraphFont"/>
    <w:link w:val="Footer"/>
    <w:uiPriority w:val="99"/>
    <w:rsid w:val="00DC4996"/>
  </w:style>
  <w:style w:type="character" w:styleId="PageNumber">
    <w:name w:val="page number"/>
    <w:basedOn w:val="DefaultParagraphFont"/>
    <w:uiPriority w:val="99"/>
    <w:semiHidden/>
    <w:unhideWhenUsed/>
    <w:rsid w:val="0050390E"/>
  </w:style>
  <w:style w:type="table" w:styleId="TableGrid">
    <w:name w:val="Table Grid"/>
    <w:basedOn w:val="TableNormal"/>
    <w:uiPriority w:val="39"/>
    <w:rsid w:val="00A8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51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Forest Stewardship Council-US</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Clark Eagle</dc:creator>
  <cp:keywords/>
  <dc:description/>
  <cp:lastModifiedBy>Forest Stewardship Council U.S.</cp:lastModifiedBy>
  <cp:revision>4</cp:revision>
  <dcterms:created xsi:type="dcterms:W3CDTF">2018-09-28T18:11:00Z</dcterms:created>
  <dcterms:modified xsi:type="dcterms:W3CDTF">2018-09-28T18:36:00Z</dcterms:modified>
</cp:coreProperties>
</file>